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4B107" w14:textId="390DED2F"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5B439A">
        <w:rPr>
          <w:rFonts w:eastAsia="宋体" w:cs="Arial"/>
          <w:bCs/>
          <w:sz w:val="22"/>
          <w:lang w:eastAsia="zh-CN"/>
        </w:rPr>
        <w:t>4</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29688E" w:rsidRPr="0029688E">
        <w:rPr>
          <w:rFonts w:cs="Arial"/>
          <w:bCs/>
          <w:sz w:val="22"/>
        </w:rPr>
        <w:t>R1-2100441</w:t>
      </w:r>
    </w:p>
    <w:p w14:paraId="35783974" w14:textId="083244EC"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5B439A" w:rsidRPr="005B439A">
        <w:rPr>
          <w:rFonts w:eastAsiaTheme="minorEastAsia" w:cs="Arial"/>
          <w:bCs/>
          <w:sz w:val="22"/>
          <w:lang w:eastAsia="zh-CN"/>
        </w:rPr>
        <w:t>January</w:t>
      </w:r>
      <w:r w:rsidR="005B439A">
        <w:rPr>
          <w:rFonts w:eastAsiaTheme="minorEastAsia" w:cs="Arial"/>
          <w:bCs/>
          <w:sz w:val="22"/>
          <w:lang w:eastAsia="zh-CN"/>
        </w:rPr>
        <w:t xml:space="preserve"> </w:t>
      </w:r>
      <w:r w:rsidR="00283155">
        <w:rPr>
          <w:rFonts w:eastAsiaTheme="minorEastAsia" w:cs="Arial"/>
          <w:bCs/>
          <w:sz w:val="22"/>
          <w:lang w:eastAsia="zh-CN"/>
        </w:rPr>
        <w:t>2</w:t>
      </w:r>
      <w:r w:rsidR="005B439A">
        <w:rPr>
          <w:rFonts w:eastAsiaTheme="minorEastAsia" w:cs="Arial"/>
          <w:bCs/>
          <w:sz w:val="22"/>
          <w:lang w:eastAsia="zh-CN"/>
        </w:rPr>
        <w:t>5</w:t>
      </w:r>
      <w:r w:rsidR="00283155">
        <w:rPr>
          <w:rFonts w:cs="Arial"/>
          <w:bCs/>
          <w:sz w:val="22"/>
        </w:rPr>
        <w:t>th</w:t>
      </w:r>
      <w:r w:rsidR="008B7741" w:rsidRPr="00283155">
        <w:rPr>
          <w:rFonts w:cs="Arial"/>
          <w:bCs/>
          <w:sz w:val="22"/>
        </w:rPr>
        <w:t xml:space="preserve"> </w:t>
      </w:r>
      <w:r w:rsidR="00915466" w:rsidRPr="00283155">
        <w:rPr>
          <w:rFonts w:cs="Arial"/>
          <w:bCs/>
          <w:sz w:val="22"/>
        </w:rPr>
        <w:t xml:space="preserve">– </w:t>
      </w:r>
      <w:r w:rsidR="005B439A" w:rsidRPr="005B439A">
        <w:rPr>
          <w:rFonts w:cs="Arial"/>
          <w:bCs/>
          <w:sz w:val="22"/>
        </w:rPr>
        <w:t>February</w:t>
      </w:r>
      <w:r w:rsidR="00283155">
        <w:rPr>
          <w:rFonts w:cs="Arial"/>
          <w:bCs/>
          <w:sz w:val="22"/>
        </w:rPr>
        <w:t xml:space="preserve"> </w:t>
      </w:r>
      <w:r w:rsidR="005B439A">
        <w:rPr>
          <w:rFonts w:eastAsiaTheme="minorEastAsia" w:cs="Arial"/>
          <w:bCs/>
          <w:sz w:val="22"/>
          <w:lang w:eastAsia="zh-CN"/>
        </w:rPr>
        <w:t>5</w:t>
      </w:r>
      <w:r w:rsidR="00283155">
        <w:rPr>
          <w:rFonts w:eastAsiaTheme="minorEastAsia" w:cs="Arial"/>
          <w:bCs/>
          <w:sz w:val="22"/>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3F08C103"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83155" w:rsidRPr="00283155">
        <w:rPr>
          <w:rFonts w:cs="Arial"/>
          <w:sz w:val="22"/>
          <w:szCs w:val="22"/>
        </w:rPr>
        <w:t>Discussion on timing relationship enhancements for NR-NTN</w:t>
      </w:r>
    </w:p>
    <w:p w14:paraId="0A46D499" w14:textId="40944A3A"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283155">
        <w:rPr>
          <w:rFonts w:eastAsia="宋体" w:cs="Arial"/>
          <w:sz w:val="22"/>
          <w:szCs w:val="22"/>
          <w:lang w:eastAsia="zh-CN"/>
        </w:rPr>
        <w:t>4</w:t>
      </w:r>
      <w:r w:rsidR="00DF277F">
        <w:rPr>
          <w:rFonts w:eastAsia="宋体" w:cs="Arial" w:hint="eastAsia"/>
          <w:sz w:val="22"/>
          <w:szCs w:val="22"/>
          <w:lang w:eastAsia="zh-CN"/>
        </w:rPr>
        <w:t>.1</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23CE3945" w:rsidR="00473184" w:rsidRPr="00A277D4" w:rsidRDefault="002A128B" w:rsidP="00104CBA">
      <w:pPr>
        <w:spacing w:beforeLines="50" w:before="120" w:afterLines="50" w:after="120"/>
        <w:jc w:val="both"/>
        <w:rPr>
          <w:rFonts w:eastAsia="宋体"/>
          <w:lang w:eastAsia="zh-CN"/>
        </w:rPr>
      </w:pPr>
      <w:r w:rsidRPr="00A277D4">
        <w:rPr>
          <w:rFonts w:eastAsia="宋体"/>
          <w:lang w:eastAsia="zh-CN"/>
        </w:rPr>
        <w:t>I</w:t>
      </w:r>
      <w:r w:rsidR="00473184" w:rsidRPr="00A277D4">
        <w:rPr>
          <w:rFonts w:eastAsia="宋体"/>
          <w:lang w:eastAsia="zh-CN"/>
        </w:rPr>
        <w:t>n RAN1#10</w:t>
      </w:r>
      <w:r w:rsidR="005B439A">
        <w:rPr>
          <w:rFonts w:eastAsia="宋体"/>
          <w:lang w:eastAsia="zh-CN"/>
        </w:rPr>
        <w:t>3</w:t>
      </w:r>
      <w:r w:rsidR="00473184" w:rsidRPr="00A277D4">
        <w:rPr>
          <w:rFonts w:eastAsia="宋体"/>
          <w:lang w:eastAsia="zh-CN"/>
        </w:rPr>
        <w:t xml:space="preserve">-e meeting, </w:t>
      </w:r>
      <w:r w:rsidR="00D205C9" w:rsidRPr="00A277D4">
        <w:rPr>
          <w:rFonts w:eastAsia="宋体"/>
          <w:lang w:eastAsia="zh-CN"/>
        </w:rPr>
        <w:t xml:space="preserve">the following </w:t>
      </w:r>
      <w:r w:rsidR="00473184" w:rsidRPr="00A277D4">
        <w:rPr>
          <w:rFonts w:eastAsia="宋体"/>
          <w:lang w:eastAsia="zh-CN"/>
        </w:rPr>
        <w:t xml:space="preserve">agreements </w:t>
      </w:r>
      <w:r w:rsidR="00D205C9" w:rsidRPr="00A277D4">
        <w:rPr>
          <w:rFonts w:eastAsia="宋体"/>
          <w:lang w:eastAsia="zh-CN"/>
        </w:rPr>
        <w:t>were</w:t>
      </w:r>
      <w:r w:rsidR="00473184" w:rsidRPr="00A277D4">
        <w:rPr>
          <w:rFonts w:eastAsia="宋体"/>
          <w:lang w:eastAsia="zh-CN"/>
        </w:rPr>
        <w:t xml:space="preserve"> achieved </w:t>
      </w:r>
      <w:r w:rsidR="00D205C9" w:rsidRPr="00A277D4">
        <w:rPr>
          <w:rFonts w:eastAsia="宋体"/>
          <w:lang w:eastAsia="zh-CN"/>
        </w:rPr>
        <w:t xml:space="preserve">on </w:t>
      </w:r>
      <w:r w:rsidR="00473184" w:rsidRPr="00A277D4">
        <w:rPr>
          <w:rFonts w:eastAsia="宋体"/>
          <w:lang w:eastAsia="zh-CN"/>
        </w:rPr>
        <w:t>timing relationship enhancements for NR-NTN</w:t>
      </w:r>
      <w:r w:rsidR="00D205C9" w:rsidRPr="00A277D4">
        <w:rPr>
          <w:rFonts w:eastAsia="宋体"/>
          <w:lang w:eastAsia="zh-CN"/>
        </w:rPr>
        <w:t xml:space="preserve"> </w:t>
      </w:r>
      <w:r w:rsidR="00473184" w:rsidRPr="00A277D4">
        <w:rPr>
          <w:rFonts w:eastAsia="宋体"/>
          <w:lang w:eastAsia="zh-CN"/>
        </w:rPr>
        <w:t>[</w:t>
      </w:r>
      <w:r w:rsidR="00D205C9" w:rsidRPr="00A277D4">
        <w:rPr>
          <w:rFonts w:eastAsia="宋体"/>
          <w:lang w:eastAsia="zh-CN"/>
        </w:rPr>
        <w:t>1</w:t>
      </w:r>
      <w:r w:rsidR="00473184" w:rsidRPr="00A277D4">
        <w:rPr>
          <w:rFonts w:eastAsia="宋体"/>
          <w:lang w:eastAsia="zh-CN"/>
        </w:rPr>
        <w:t>]</w:t>
      </w:r>
      <w:r w:rsidR="008818C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6A4868">
        <w:tc>
          <w:tcPr>
            <w:tcW w:w="9286" w:type="dxa"/>
            <w:shd w:val="clear" w:color="auto" w:fill="auto"/>
          </w:tcPr>
          <w:p w14:paraId="3A899EFF" w14:textId="77777777" w:rsidR="00420CD1" w:rsidRDefault="00420CD1" w:rsidP="00420CD1">
            <w:pPr>
              <w:rPr>
                <w:lang w:eastAsia="x-none"/>
              </w:rPr>
            </w:pPr>
            <w:bookmarkStart w:id="5" w:name="_Hlk56149827"/>
            <w:bookmarkStart w:id="6" w:name="_Hlk61428717"/>
            <w:r>
              <w:rPr>
                <w:highlight w:val="green"/>
                <w:lang w:eastAsia="x-none"/>
              </w:rPr>
              <w:t>Agreement:</w:t>
            </w:r>
          </w:p>
          <w:p w14:paraId="4CA5629F" w14:textId="77777777" w:rsidR="00420CD1" w:rsidRDefault="00420CD1" w:rsidP="00420CD1">
            <w:pPr>
              <w:rPr>
                <w:lang w:eastAsia="x-none"/>
              </w:rPr>
            </w:pPr>
            <w:r>
              <w:rPr>
                <w:lang w:eastAsia="x-none"/>
              </w:rPr>
              <w:t xml:space="preserve">Introduce K_offset (may or may not be the same as the K_offset value in other timing relationships) to enhance the timing relationship of HARQ-ACK on PUCCH to </w:t>
            </w:r>
            <w:proofErr w:type="spellStart"/>
            <w:r>
              <w:rPr>
                <w:lang w:eastAsia="x-none"/>
              </w:rPr>
              <w:t>MsgB</w:t>
            </w:r>
            <w:proofErr w:type="spellEnd"/>
            <w:r>
              <w:rPr>
                <w:lang w:eastAsia="x-none"/>
              </w:rPr>
              <w:t>.</w:t>
            </w:r>
          </w:p>
          <w:p w14:paraId="7FC53A43" w14:textId="77777777" w:rsidR="00420CD1" w:rsidRDefault="00420CD1" w:rsidP="00420CD1">
            <w:pPr>
              <w:rPr>
                <w:lang w:eastAsia="x-none"/>
              </w:rPr>
            </w:pPr>
          </w:p>
          <w:p w14:paraId="4C5907A3" w14:textId="77777777" w:rsidR="00420CD1" w:rsidRDefault="00420CD1" w:rsidP="00420CD1">
            <w:pPr>
              <w:rPr>
                <w:lang w:eastAsia="x-none"/>
              </w:rPr>
            </w:pPr>
            <w:r>
              <w:rPr>
                <w:highlight w:val="green"/>
                <w:lang w:eastAsia="x-none"/>
              </w:rPr>
              <w:t>Agreement:</w:t>
            </w:r>
          </w:p>
          <w:p w14:paraId="0E86D641" w14:textId="77777777" w:rsidR="00420CD1" w:rsidRDefault="00420CD1" w:rsidP="00A16876">
            <w:pPr>
              <w:numPr>
                <w:ilvl w:val="0"/>
                <w:numId w:val="10"/>
              </w:numPr>
              <w:rPr>
                <w:lang w:eastAsia="x-none"/>
              </w:rPr>
            </w:pPr>
            <w:r>
              <w:rPr>
                <w:lang w:eastAsia="x-none"/>
              </w:rPr>
              <w:t>For K_offset configured in system information and used in initial access, at least a cell specific K_offset configuration, which is used in all beams of a cell, should be supported.</w:t>
            </w:r>
          </w:p>
          <w:p w14:paraId="65D62D83" w14:textId="77777777" w:rsidR="00420CD1" w:rsidRDefault="00420CD1" w:rsidP="00A16876">
            <w:pPr>
              <w:numPr>
                <w:ilvl w:val="0"/>
                <w:numId w:val="10"/>
              </w:numPr>
              <w:rPr>
                <w:lang w:eastAsia="x-none"/>
              </w:rPr>
            </w:pPr>
            <w:r>
              <w:rPr>
                <w:lang w:eastAsia="x-none"/>
              </w:rPr>
              <w:t>FFS: Beam specific K_offset configured in system information and used in initial access.</w:t>
            </w:r>
          </w:p>
          <w:p w14:paraId="649CF9BE" w14:textId="77777777" w:rsidR="00420CD1" w:rsidRDefault="00420CD1" w:rsidP="00420CD1">
            <w:pPr>
              <w:rPr>
                <w:lang w:eastAsia="x-none"/>
              </w:rPr>
            </w:pPr>
          </w:p>
          <w:p w14:paraId="7525D13A" w14:textId="77777777" w:rsidR="00420CD1" w:rsidRDefault="00420CD1" w:rsidP="00420CD1">
            <w:pPr>
              <w:rPr>
                <w:lang w:eastAsia="x-none"/>
              </w:rPr>
            </w:pPr>
            <w:r>
              <w:rPr>
                <w:highlight w:val="darkGray"/>
                <w:lang w:eastAsia="x-none"/>
              </w:rPr>
              <w:t>Working Assumption:</w:t>
            </w:r>
          </w:p>
          <w:p w14:paraId="46D88ACB" w14:textId="77777777" w:rsidR="00420CD1" w:rsidRDefault="00420CD1" w:rsidP="00420CD1">
            <w:pPr>
              <w:rPr>
                <w:lang w:eastAsia="x-none"/>
              </w:rPr>
            </w:pPr>
            <w:r>
              <w:rPr>
                <w:lang w:eastAsia="x-none"/>
              </w:rPr>
              <w:t>K_offset can be applied to indicate the first transmission opportunity of PUSCH in Configured Grant Type 2 in the same way as K_offset is applied to the transmission timing of DCI scheduled PUSCH.</w:t>
            </w:r>
          </w:p>
          <w:p w14:paraId="7C5156CC" w14:textId="77777777" w:rsidR="00420CD1" w:rsidRDefault="00420CD1" w:rsidP="00420CD1">
            <w:pPr>
              <w:rPr>
                <w:lang w:eastAsia="x-none"/>
              </w:rPr>
            </w:pPr>
          </w:p>
          <w:p w14:paraId="577BD422" w14:textId="77777777" w:rsidR="00420CD1" w:rsidRDefault="00420CD1" w:rsidP="00420CD1">
            <w:pPr>
              <w:rPr>
                <w:u w:val="single"/>
                <w:lang w:eastAsia="x-none"/>
              </w:rPr>
            </w:pPr>
            <w:r>
              <w:rPr>
                <w:u w:val="single"/>
                <w:lang w:eastAsia="x-none"/>
              </w:rPr>
              <w:t>Conclusion:</w:t>
            </w:r>
          </w:p>
          <w:p w14:paraId="4485F84A" w14:textId="77777777" w:rsidR="00420CD1" w:rsidRDefault="00420CD1" w:rsidP="00420CD1">
            <w:pPr>
              <w:rPr>
                <w:lang w:eastAsia="x-none"/>
              </w:rPr>
            </w:pPr>
            <w:r>
              <w:rPr>
                <w:lang w:eastAsia="x-none"/>
              </w:rPr>
              <w:t xml:space="preserve">The agreement made at RAN1#102-e about introducing K_offset in the transmission timing of RAR grant scheduled PUSCH is also applicable to </w:t>
            </w:r>
            <w:proofErr w:type="spellStart"/>
            <w:r>
              <w:rPr>
                <w:lang w:eastAsia="x-none"/>
              </w:rPr>
              <w:t>fallbackRAR</w:t>
            </w:r>
            <w:proofErr w:type="spellEnd"/>
            <w:r>
              <w:rPr>
                <w:lang w:eastAsia="x-none"/>
              </w:rPr>
              <w:t xml:space="preserve"> scheduled PUSCH.</w:t>
            </w:r>
          </w:p>
          <w:p w14:paraId="629303DA" w14:textId="77777777" w:rsidR="00420CD1" w:rsidRDefault="00420CD1" w:rsidP="00420CD1">
            <w:pPr>
              <w:rPr>
                <w:lang w:eastAsia="x-none"/>
              </w:rPr>
            </w:pPr>
          </w:p>
          <w:p w14:paraId="3D079B49" w14:textId="77777777" w:rsidR="00420CD1" w:rsidRDefault="00420CD1" w:rsidP="00420CD1">
            <w:pPr>
              <w:rPr>
                <w:lang w:eastAsia="x-none"/>
              </w:rPr>
            </w:pPr>
            <w:r>
              <w:rPr>
                <w:highlight w:val="green"/>
                <w:lang w:eastAsia="x-none"/>
              </w:rPr>
              <w:t>Agreement:</w:t>
            </w:r>
          </w:p>
          <w:p w14:paraId="67DD183C" w14:textId="77777777" w:rsidR="00420CD1" w:rsidRDefault="00420CD1" w:rsidP="00420CD1">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K_offset:</w:t>
            </w:r>
          </w:p>
          <w:p w14:paraId="27F79209" w14:textId="77777777" w:rsidR="00420CD1" w:rsidRDefault="00420CD1" w:rsidP="00A16876">
            <w:pPr>
              <w:numPr>
                <w:ilvl w:val="0"/>
                <w:numId w:val="11"/>
              </w:numPr>
              <w:tabs>
                <w:tab w:val="num" w:pos="360"/>
              </w:tabs>
              <w:spacing w:line="252" w:lineRule="auto"/>
              <w:ind w:left="360"/>
              <w:jc w:val="both"/>
              <w:rPr>
                <w:rFonts w:cs="Times"/>
                <w:color w:val="000000"/>
                <w:szCs w:val="20"/>
                <w:lang w:eastAsia="ko-KR"/>
              </w:rPr>
            </w:pPr>
            <w:r>
              <w:rPr>
                <w:rFonts w:cs="Times"/>
                <w:color w:val="000000"/>
                <w:szCs w:val="20"/>
                <w:lang w:eastAsia="ko-KR"/>
              </w:rPr>
              <w:t xml:space="preserve">If downlink and uplink frame timing are aligned at </w:t>
            </w:r>
            <w:proofErr w:type="spellStart"/>
            <w:r>
              <w:rPr>
                <w:rFonts w:cs="Times"/>
                <w:color w:val="000000"/>
                <w:szCs w:val="20"/>
                <w:lang w:eastAsia="ko-KR"/>
              </w:rPr>
              <w:t>gNB</w:t>
            </w:r>
            <w:proofErr w:type="spellEnd"/>
            <w:r>
              <w:rPr>
                <w:rFonts w:cs="Times"/>
                <w:color w:val="000000"/>
                <w:szCs w:val="20"/>
                <w:lang w:eastAsia="ko-KR"/>
              </w:rPr>
              <w:t xml:space="preserve">: </w:t>
            </w:r>
          </w:p>
          <w:p w14:paraId="5FAA2DBF" w14:textId="77777777" w:rsidR="00420CD1" w:rsidRDefault="00420CD1" w:rsidP="00A16876">
            <w:pPr>
              <w:numPr>
                <w:ilvl w:val="1"/>
                <w:numId w:val="12"/>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downlink configuration indicated by a MAC-CE command in PDSCH, </w:t>
            </w:r>
            <w:proofErr w:type="spellStart"/>
            <w:r>
              <w:rPr>
                <w:rFonts w:cs="Times"/>
                <w:color w:val="000000"/>
                <w:szCs w:val="20"/>
                <w:lang w:eastAsia="ko-KR"/>
              </w:rPr>
              <w:t>K_mac</w:t>
            </w:r>
            <w:proofErr w:type="spellEnd"/>
            <w:r>
              <w:rPr>
                <w:rFonts w:cs="Times"/>
                <w:color w:val="000000"/>
                <w:szCs w:val="20"/>
                <w:lang w:eastAsia="ko-KR"/>
              </w:rPr>
              <w:t xml:space="preserve"> is not needed. </w:t>
            </w:r>
          </w:p>
          <w:p w14:paraId="1EA9E75C" w14:textId="77777777" w:rsidR="00420CD1" w:rsidRDefault="00420CD1" w:rsidP="00A16876">
            <w:pPr>
              <w:numPr>
                <w:ilvl w:val="1"/>
                <w:numId w:val="12"/>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uplink configuration indicated by a MAC-CE command in PDSCH, </w:t>
            </w:r>
            <w:proofErr w:type="spellStart"/>
            <w:r>
              <w:rPr>
                <w:rFonts w:cs="Times"/>
                <w:color w:val="000000"/>
                <w:szCs w:val="20"/>
                <w:lang w:eastAsia="ko-KR"/>
              </w:rPr>
              <w:t>K_mac</w:t>
            </w:r>
            <w:proofErr w:type="spellEnd"/>
            <w:r>
              <w:rPr>
                <w:rFonts w:cs="Times"/>
                <w:color w:val="000000"/>
                <w:szCs w:val="20"/>
                <w:lang w:eastAsia="ko-KR"/>
              </w:rPr>
              <w:t xml:space="preserve"> is not needed.</w:t>
            </w:r>
          </w:p>
          <w:p w14:paraId="771D6845" w14:textId="77777777" w:rsidR="00420CD1" w:rsidRDefault="00420CD1" w:rsidP="00A16876">
            <w:pPr>
              <w:numPr>
                <w:ilvl w:val="0"/>
                <w:numId w:val="13"/>
              </w:numPr>
              <w:tabs>
                <w:tab w:val="num" w:pos="360"/>
              </w:tabs>
              <w:spacing w:line="252" w:lineRule="auto"/>
              <w:ind w:left="360"/>
              <w:jc w:val="both"/>
              <w:rPr>
                <w:rFonts w:cs="Times"/>
                <w:color w:val="000000"/>
                <w:szCs w:val="20"/>
                <w:lang w:eastAsia="ko-KR"/>
              </w:rPr>
            </w:pPr>
            <w:r>
              <w:rPr>
                <w:rFonts w:cs="Times"/>
                <w:color w:val="000000"/>
                <w:szCs w:val="20"/>
                <w:lang w:eastAsia="ko-KR"/>
              </w:rPr>
              <w:t xml:space="preserve">If downlink and uplink frame timing are not aligned at </w:t>
            </w:r>
            <w:proofErr w:type="spellStart"/>
            <w:r>
              <w:rPr>
                <w:rFonts w:cs="Times"/>
                <w:color w:val="000000"/>
                <w:szCs w:val="20"/>
                <w:lang w:eastAsia="ko-KR"/>
              </w:rPr>
              <w:t>gNB</w:t>
            </w:r>
            <w:proofErr w:type="spellEnd"/>
            <w:r>
              <w:rPr>
                <w:rFonts w:cs="Times"/>
                <w:color w:val="000000"/>
                <w:szCs w:val="20"/>
                <w:lang w:eastAsia="ko-KR"/>
              </w:rPr>
              <w:t xml:space="preserve">: </w:t>
            </w:r>
          </w:p>
          <w:p w14:paraId="3E361395" w14:textId="77777777" w:rsidR="00420CD1" w:rsidRDefault="00420CD1" w:rsidP="00A16876">
            <w:pPr>
              <w:numPr>
                <w:ilvl w:val="1"/>
                <w:numId w:val="14"/>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downlink configuration indicated by a MAC-CE command in PDSCH, </w:t>
            </w:r>
            <w:proofErr w:type="spellStart"/>
            <w:r>
              <w:rPr>
                <w:rFonts w:cs="Times"/>
                <w:color w:val="000000"/>
                <w:szCs w:val="20"/>
                <w:lang w:eastAsia="ko-KR"/>
              </w:rPr>
              <w:t>K_mac</w:t>
            </w:r>
            <w:proofErr w:type="spellEnd"/>
            <w:r>
              <w:rPr>
                <w:rFonts w:cs="Times"/>
                <w:color w:val="000000"/>
                <w:szCs w:val="20"/>
                <w:lang w:eastAsia="ko-KR"/>
              </w:rPr>
              <w:t xml:space="preserve"> </w:t>
            </w:r>
            <w:r>
              <w:rPr>
                <w:rFonts w:cs="Times"/>
                <w:b/>
                <w:bCs/>
                <w:color w:val="000000"/>
                <w:szCs w:val="20"/>
                <w:u w:val="single"/>
                <w:lang w:eastAsia="ko-KR"/>
              </w:rPr>
              <w:t>is needed</w:t>
            </w:r>
            <w:r>
              <w:rPr>
                <w:rFonts w:cs="Times"/>
                <w:color w:val="000000"/>
                <w:szCs w:val="20"/>
                <w:lang w:eastAsia="ko-KR"/>
              </w:rPr>
              <w:t xml:space="preserve">. </w:t>
            </w:r>
          </w:p>
          <w:p w14:paraId="3B99FFFD" w14:textId="77777777" w:rsidR="00420CD1" w:rsidRDefault="00420CD1" w:rsidP="00A16876">
            <w:pPr>
              <w:numPr>
                <w:ilvl w:val="1"/>
                <w:numId w:val="14"/>
              </w:numPr>
              <w:tabs>
                <w:tab w:val="num" w:pos="1080"/>
              </w:tabs>
              <w:spacing w:line="252" w:lineRule="auto"/>
              <w:ind w:left="1080"/>
              <w:jc w:val="both"/>
              <w:rPr>
                <w:rFonts w:cs="Times"/>
                <w:color w:val="000000"/>
                <w:szCs w:val="20"/>
                <w:lang w:eastAsia="ko-KR"/>
              </w:rPr>
            </w:pPr>
            <w:r>
              <w:rPr>
                <w:rFonts w:cs="Times"/>
                <w:color w:val="000000"/>
                <w:szCs w:val="20"/>
                <w:lang w:eastAsia="ko-KR"/>
              </w:rPr>
              <w:t xml:space="preserve">For UE action and assumption on uplink configuration indicated by a MAC-CE command in PDSCH, </w:t>
            </w:r>
            <w:proofErr w:type="spellStart"/>
            <w:r>
              <w:rPr>
                <w:rFonts w:cs="Times"/>
                <w:color w:val="000000"/>
                <w:szCs w:val="20"/>
                <w:lang w:eastAsia="ko-KR"/>
              </w:rPr>
              <w:t>K_mac</w:t>
            </w:r>
            <w:proofErr w:type="spellEnd"/>
            <w:r>
              <w:rPr>
                <w:rFonts w:cs="Times"/>
                <w:color w:val="000000"/>
                <w:szCs w:val="20"/>
                <w:lang w:eastAsia="ko-KR"/>
              </w:rPr>
              <w:t xml:space="preserve"> is not needed.</w:t>
            </w:r>
          </w:p>
          <w:p w14:paraId="34900789" w14:textId="1CF68C72" w:rsidR="00473184" w:rsidRPr="00420CD1" w:rsidRDefault="00420CD1" w:rsidP="00A16876">
            <w:pPr>
              <w:numPr>
                <w:ilvl w:val="0"/>
                <w:numId w:val="15"/>
              </w:numPr>
              <w:tabs>
                <w:tab w:val="num" w:pos="360"/>
              </w:tabs>
              <w:spacing w:line="252" w:lineRule="auto"/>
              <w:ind w:left="360"/>
              <w:jc w:val="both"/>
              <w:rPr>
                <w:rFonts w:cs="Times"/>
                <w:color w:val="000000"/>
                <w:szCs w:val="20"/>
                <w:lang w:eastAsia="ko-KR"/>
              </w:rPr>
            </w:pPr>
            <w:r>
              <w:rPr>
                <w:rFonts w:cs="Times"/>
                <w:color w:val="000000"/>
                <w:szCs w:val="20"/>
                <w:lang w:eastAsia="x-none"/>
              </w:rPr>
              <w:t xml:space="preserve">Note: This does not preclude identifying exceptional MAC CE timing relationship(s) that may or may not require </w:t>
            </w:r>
            <w:proofErr w:type="spellStart"/>
            <w:r>
              <w:rPr>
                <w:rFonts w:cs="Times"/>
                <w:color w:val="000000"/>
                <w:szCs w:val="20"/>
                <w:lang w:eastAsia="x-none"/>
              </w:rPr>
              <w:t>K_mac</w:t>
            </w:r>
            <w:proofErr w:type="spellEnd"/>
            <w:r>
              <w:rPr>
                <w:rFonts w:cs="Times"/>
                <w:color w:val="000000"/>
                <w:szCs w:val="20"/>
                <w:lang w:eastAsia="x-none"/>
              </w:rPr>
              <w:t>.</w:t>
            </w:r>
            <w:bookmarkEnd w:id="5"/>
          </w:p>
        </w:tc>
      </w:tr>
    </w:tbl>
    <w:bookmarkEnd w:id="6"/>
    <w:p w14:paraId="2240F21A" w14:textId="2FA48F44" w:rsidR="00E1375C" w:rsidRPr="00A277D4" w:rsidRDefault="00473184" w:rsidP="00104CBA">
      <w:pPr>
        <w:spacing w:beforeLines="50" w:before="120" w:afterLines="50" w:after="120"/>
        <w:jc w:val="both"/>
        <w:rPr>
          <w:rFonts w:eastAsia="宋体"/>
          <w:lang w:eastAsia="zh-CN"/>
        </w:rPr>
      </w:pPr>
      <w:r w:rsidRPr="00A277D4">
        <w:rPr>
          <w:rFonts w:eastAsia="宋体"/>
          <w:lang w:eastAsia="zh-CN"/>
        </w:rPr>
        <w:t xml:space="preserve">In this contribution, </w:t>
      </w:r>
      <w:r w:rsidR="00156EB3">
        <w:rPr>
          <w:rFonts w:eastAsia="宋体"/>
          <w:lang w:eastAsia="zh-CN"/>
        </w:rPr>
        <w:t>we provide our views on</w:t>
      </w:r>
      <w:r w:rsidR="00E1375C" w:rsidRPr="00A277D4">
        <w:rPr>
          <w:rFonts w:eastAsia="宋体"/>
          <w:lang w:eastAsia="zh-CN"/>
        </w:rPr>
        <w:t xml:space="preserve"> timing relationship and enhancements</w:t>
      </w:r>
      <w:r w:rsidR="00156EB3">
        <w:rPr>
          <w:rFonts w:eastAsia="宋体"/>
          <w:lang w:eastAsia="zh-CN"/>
        </w:rPr>
        <w:t xml:space="preserve"> for NR-NTN</w:t>
      </w:r>
      <w:r w:rsidR="00E1375C"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30A900A5" w14:textId="57E4D193" w:rsidR="00133692" w:rsidRPr="00133692" w:rsidRDefault="00133692" w:rsidP="00133692">
      <w:pPr>
        <w:pStyle w:val="a0"/>
      </w:pPr>
      <w:r w:rsidRPr="00133692">
        <w:t xml:space="preserve">The </w:t>
      </w:r>
      <w:bookmarkStart w:id="7" w:name="_Hlk61429655"/>
      <w:r w:rsidRPr="00133692">
        <w:t xml:space="preserve">propagation </w:t>
      </w:r>
      <w:bookmarkEnd w:id="7"/>
      <w:r w:rsidRPr="00133692">
        <w:t>delay in NTN can be up to hundreds of milliseconds, which is much larger than that in terrestrial networks [</w:t>
      </w:r>
      <w:r w:rsidR="00223446">
        <w:t>2</w:t>
      </w:r>
      <w:r w:rsidRPr="00133692">
        <w:t>]. As discussed in [</w:t>
      </w:r>
      <w:r w:rsidR="00223446">
        <w:t>2</w:t>
      </w:r>
      <w:r w:rsidRPr="00133692">
        <w:t xml:space="preserve">], </w:t>
      </w:r>
      <w:r w:rsidRPr="000936FC">
        <w:t>K</w:t>
      </w:r>
      <w:r w:rsidR="002B0700">
        <w:t>_</w:t>
      </w:r>
      <w:r w:rsidRPr="000936FC">
        <w:t>offset</w:t>
      </w:r>
      <w:r w:rsidRPr="00133692">
        <w:t xml:space="preserve"> needs to be introduced to enhance the timing relationships </w:t>
      </w:r>
      <w:r w:rsidR="00580F50">
        <w:t>of</w:t>
      </w:r>
      <w:r w:rsidR="00580F50" w:rsidRPr="00133692">
        <w:t xml:space="preserve"> </w:t>
      </w:r>
      <w:r w:rsidRPr="00133692">
        <w:t>DL-UL</w:t>
      </w:r>
      <w:r w:rsidR="00697078">
        <w:t xml:space="preserve"> </w:t>
      </w:r>
      <w:r w:rsidRPr="00133692">
        <w:t>interaction.</w:t>
      </w:r>
      <w:r>
        <w:t xml:space="preserve"> </w:t>
      </w:r>
      <w:r>
        <w:rPr>
          <w:rFonts w:hint="eastAsia"/>
          <w:lang w:eastAsia="zh-CN"/>
        </w:rPr>
        <w:t>I</w:t>
      </w:r>
      <w:r>
        <w:rPr>
          <w:lang w:eastAsia="zh-CN"/>
        </w:rPr>
        <w:t xml:space="preserve">n the following, we provide </w:t>
      </w:r>
      <w:r w:rsidR="00223446">
        <w:rPr>
          <w:lang w:eastAsia="zh-CN"/>
        </w:rPr>
        <w:t xml:space="preserve">our </w:t>
      </w:r>
      <w:r>
        <w:rPr>
          <w:lang w:eastAsia="zh-CN"/>
        </w:rPr>
        <w:t>analysis on configur</w:t>
      </w:r>
      <w:r w:rsidR="00C36CB3">
        <w:rPr>
          <w:lang w:eastAsia="zh-CN"/>
        </w:rPr>
        <w:t>ation</w:t>
      </w:r>
      <w:r w:rsidR="00B8126A">
        <w:rPr>
          <w:lang w:eastAsia="zh-CN"/>
        </w:rPr>
        <w:t xml:space="preserve"> of</w:t>
      </w:r>
      <w:r>
        <w:rPr>
          <w:lang w:eastAsia="zh-CN"/>
        </w:rPr>
        <w:t xml:space="preserve"> </w:t>
      </w:r>
      <w:r w:rsidR="000936FC" w:rsidRPr="000936FC">
        <w:t>K_offset</w:t>
      </w:r>
      <w:r w:rsidR="00B8126A" w:rsidRPr="000936FC">
        <w:rPr>
          <w:lang w:eastAsia="zh-CN"/>
        </w:rPr>
        <w:t>,</w:t>
      </w:r>
      <w:r w:rsidR="00B8126A">
        <w:rPr>
          <w:lang w:eastAsia="zh-CN"/>
        </w:rPr>
        <w:t xml:space="preserve"> and</w:t>
      </w:r>
      <w:r w:rsidR="00B8126A" w:rsidRPr="00B8126A">
        <w:t xml:space="preserve"> </w:t>
      </w:r>
      <w:r w:rsidR="00B8126A" w:rsidRPr="00B8126A">
        <w:rPr>
          <w:lang w:eastAsia="zh-CN"/>
        </w:rPr>
        <w:t>recognition</w:t>
      </w:r>
      <w:r w:rsidR="00B8126A">
        <w:rPr>
          <w:lang w:eastAsia="zh-CN"/>
        </w:rPr>
        <w:t xml:space="preserve"> </w:t>
      </w:r>
      <w:r w:rsidR="007701A1">
        <w:rPr>
          <w:lang w:eastAsia="zh-CN"/>
        </w:rPr>
        <w:t xml:space="preserve">of </w:t>
      </w:r>
      <w:r w:rsidR="00B8126A">
        <w:rPr>
          <w:lang w:eastAsia="zh-CN"/>
        </w:rPr>
        <w:t>other timing relationship enhancements case.</w:t>
      </w:r>
    </w:p>
    <w:p w14:paraId="1F859CD6" w14:textId="528D2337"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t>2.</w:t>
      </w:r>
      <w:r w:rsidR="000C132C">
        <w:rPr>
          <w:b w:val="0"/>
          <w:iCs w:val="0"/>
          <w:sz w:val="30"/>
          <w:szCs w:val="30"/>
          <w:lang w:eastAsia="en-US"/>
        </w:rPr>
        <w:t>1</w:t>
      </w:r>
      <w:r w:rsidR="004B0039" w:rsidRPr="00B34879">
        <w:rPr>
          <w:b w:val="0"/>
          <w:iCs w:val="0"/>
          <w:sz w:val="30"/>
          <w:szCs w:val="30"/>
          <w:lang w:eastAsia="en-US"/>
        </w:rPr>
        <w:t>.</w:t>
      </w:r>
      <w:r w:rsidRPr="00B34879">
        <w:rPr>
          <w:rFonts w:hint="eastAsia"/>
          <w:b w:val="0"/>
          <w:iCs w:val="0"/>
          <w:sz w:val="30"/>
          <w:szCs w:val="30"/>
          <w:lang w:eastAsia="en-US"/>
        </w:rPr>
        <w:t xml:space="preserve"> </w:t>
      </w:r>
      <w:r w:rsidR="004B0039" w:rsidRPr="00B34879">
        <w:rPr>
          <w:b w:val="0"/>
          <w:iCs w:val="0"/>
          <w:sz w:val="30"/>
          <w:szCs w:val="30"/>
          <w:lang w:eastAsia="en-US"/>
        </w:rPr>
        <w:t xml:space="preserve">Configuration of </w:t>
      </w:r>
      <w:r w:rsidR="000936FC" w:rsidRPr="000936FC">
        <w:rPr>
          <w:b w:val="0"/>
          <w:iCs w:val="0"/>
          <w:sz w:val="30"/>
          <w:szCs w:val="30"/>
          <w:lang w:eastAsia="en-US"/>
        </w:rPr>
        <w:t>K_offset</w:t>
      </w:r>
    </w:p>
    <w:p w14:paraId="3D4AD958" w14:textId="0048CEEC" w:rsidR="00F2715F" w:rsidRDefault="00ED22A3"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w:t>
      </w:r>
      <w:r w:rsidR="001A349B">
        <w:rPr>
          <w:rFonts w:eastAsia="宋体" w:hint="eastAsia"/>
          <w:lang w:eastAsia="zh-CN"/>
        </w:rPr>
        <w:t>p</w:t>
      </w:r>
      <w:r w:rsidR="001A349B">
        <w:rPr>
          <w:rFonts w:eastAsia="宋体"/>
          <w:lang w:eastAsia="zh-CN"/>
        </w:rPr>
        <w:t>revious</w:t>
      </w:r>
      <w:r w:rsidR="001D2162">
        <w:rPr>
          <w:rFonts w:eastAsia="宋体"/>
          <w:lang w:eastAsia="zh-CN"/>
        </w:rPr>
        <w:t xml:space="preserve"> RAN1</w:t>
      </w:r>
      <w:r w:rsidRPr="007534C7">
        <w:rPr>
          <w:rFonts w:eastAsia="宋体"/>
          <w:lang w:eastAsia="zh-CN"/>
        </w:rPr>
        <w:t xml:space="preserve"> meeting, it was agreed that </w:t>
      </w:r>
      <w:r w:rsidR="00933DD1">
        <w:rPr>
          <w:rFonts w:eastAsia="宋体"/>
          <w:lang w:eastAsia="zh-CN"/>
        </w:rPr>
        <w:t xml:space="preserve">at least </w:t>
      </w:r>
      <w:r w:rsidR="00B8126A">
        <w:rPr>
          <w:rFonts w:eastAsia="宋体"/>
          <w:lang w:eastAsia="zh-CN"/>
        </w:rPr>
        <w:t>the</w:t>
      </w:r>
      <w:r w:rsidR="00933DD1">
        <w:rPr>
          <w:rFonts w:eastAsia="宋体"/>
          <w:lang w:eastAsia="zh-CN"/>
        </w:rPr>
        <w:t xml:space="preserve"> cell specific</w:t>
      </w:r>
      <w:r w:rsidR="00B8126A">
        <w:rPr>
          <w:rFonts w:eastAsia="宋体"/>
          <w:lang w:eastAsia="zh-CN"/>
        </w:rPr>
        <w:t xml:space="preserve"> </w:t>
      </w:r>
      <w:r w:rsidR="000936FC" w:rsidRPr="000936FC">
        <w:t>K_offset</w:t>
      </w:r>
      <w:r w:rsidR="000936FC">
        <w:rPr>
          <w:rFonts w:eastAsia="宋体"/>
          <w:lang w:eastAsia="zh-CN"/>
        </w:rPr>
        <w:t xml:space="preserve"> </w:t>
      </w:r>
      <w:r w:rsidR="00933DD1">
        <w:rPr>
          <w:rFonts w:eastAsia="宋体"/>
          <w:lang w:eastAsia="zh-CN"/>
        </w:rPr>
        <w:t xml:space="preserve">is </w:t>
      </w:r>
      <w:r w:rsidRPr="007534C7">
        <w:rPr>
          <w:rFonts w:eastAsia="宋体"/>
          <w:lang w:eastAsia="zh-CN"/>
        </w:rPr>
        <w:t>used in initial access</w:t>
      </w:r>
      <w:r w:rsidR="00933DD1">
        <w:rPr>
          <w:lang w:eastAsia="x-none"/>
        </w:rPr>
        <w:t>.</w:t>
      </w:r>
      <w:r w:rsidR="00A928BC">
        <w:rPr>
          <w:lang w:eastAsia="x-none"/>
        </w:rPr>
        <w:t xml:space="preserve"> One satellite can provide tens or hundreds of beams. </w:t>
      </w:r>
      <w:r w:rsidR="002E2BA1">
        <w:rPr>
          <w:lang w:eastAsia="x-none"/>
        </w:rPr>
        <w:t xml:space="preserve">If </w:t>
      </w:r>
      <w:r w:rsidR="002E2BA1">
        <w:rPr>
          <w:rFonts w:eastAsia="宋体"/>
          <w:lang w:eastAsia="zh-CN"/>
        </w:rPr>
        <w:t>a</w:t>
      </w:r>
      <w:r w:rsidR="00B00DDF">
        <w:rPr>
          <w:rFonts w:eastAsia="宋体"/>
          <w:lang w:eastAsia="zh-CN"/>
        </w:rPr>
        <w:t xml:space="preserve"> </w:t>
      </w:r>
      <w:r w:rsidR="00B00DDF" w:rsidRPr="007534C7">
        <w:rPr>
          <w:rFonts w:eastAsia="宋体"/>
          <w:lang w:eastAsia="zh-CN"/>
        </w:rPr>
        <w:t>single cell</w:t>
      </w:r>
      <w:r w:rsidR="00B00DDF" w:rsidRPr="00B27431">
        <w:rPr>
          <w:rFonts w:eastAsia="宋体"/>
          <w:lang w:eastAsia="zh-CN"/>
        </w:rPr>
        <w:t xml:space="preserve"> </w:t>
      </w:r>
      <w:r w:rsidR="00B00DDF">
        <w:rPr>
          <w:rFonts w:eastAsia="宋体"/>
          <w:lang w:eastAsia="zh-CN"/>
        </w:rPr>
        <w:t>is</w:t>
      </w:r>
      <w:r w:rsidR="00B00DDF" w:rsidRPr="007534C7">
        <w:rPr>
          <w:rFonts w:eastAsia="宋体"/>
          <w:lang w:eastAsia="zh-CN"/>
        </w:rPr>
        <w:t xml:space="preserve"> covered</w:t>
      </w:r>
      <w:r w:rsidR="00B00DDF" w:rsidRPr="007534C7" w:rsidDel="008B0040">
        <w:rPr>
          <w:rFonts w:eastAsia="宋体"/>
          <w:lang w:eastAsia="zh-CN"/>
        </w:rPr>
        <w:t xml:space="preserve"> </w:t>
      </w:r>
      <w:r w:rsidR="00902ECE">
        <w:rPr>
          <w:rFonts w:eastAsia="宋体"/>
          <w:lang w:eastAsia="zh-CN"/>
        </w:rPr>
        <w:t xml:space="preserve">by </w:t>
      </w:r>
      <w:r w:rsidR="00B00DDF">
        <w:rPr>
          <w:rFonts w:eastAsia="宋体"/>
          <w:lang w:eastAsia="zh-CN"/>
        </w:rPr>
        <w:t>multiple</w:t>
      </w:r>
      <w:r w:rsidR="00B00DDF" w:rsidRPr="007534C7">
        <w:rPr>
          <w:rFonts w:eastAsia="宋体"/>
          <w:lang w:eastAsia="zh-CN"/>
        </w:rPr>
        <w:t xml:space="preserve"> beams, the value of cell-specific </w:t>
      </w:r>
      <w:r w:rsidR="000936FC" w:rsidRPr="000936FC">
        <w:t>K_offset</w:t>
      </w:r>
      <w:r w:rsidR="000936FC" w:rsidRPr="000936FC">
        <w:rPr>
          <w:rFonts w:eastAsia="宋体"/>
          <w:lang w:eastAsia="zh-CN"/>
        </w:rPr>
        <w:t xml:space="preserve"> </w:t>
      </w:r>
      <w:r w:rsidR="00B00DDF" w:rsidRPr="007534C7">
        <w:rPr>
          <w:rFonts w:eastAsia="宋体"/>
          <w:lang w:eastAsia="zh-CN"/>
        </w:rPr>
        <w:t xml:space="preserve">will be very large which is expected to align the </w:t>
      </w:r>
      <w:r w:rsidR="00B00DDF">
        <w:rPr>
          <w:rFonts w:eastAsia="宋体"/>
          <w:lang w:eastAsia="zh-CN"/>
        </w:rPr>
        <w:t>timing</w:t>
      </w:r>
      <w:r w:rsidR="00B00DDF" w:rsidRPr="007534C7">
        <w:rPr>
          <w:rFonts w:eastAsia="宋体"/>
          <w:lang w:eastAsia="zh-CN"/>
        </w:rPr>
        <w:t xml:space="preserve"> </w:t>
      </w:r>
      <w:r w:rsidR="00B00DDF">
        <w:rPr>
          <w:rFonts w:eastAsia="宋体"/>
          <w:lang w:eastAsia="zh-CN"/>
        </w:rPr>
        <w:t>of</w:t>
      </w:r>
      <w:r w:rsidR="00B00DDF" w:rsidRPr="007534C7">
        <w:rPr>
          <w:rFonts w:eastAsia="宋体"/>
          <w:lang w:eastAsia="zh-CN"/>
        </w:rPr>
        <w:t xml:space="preserve"> all UEs</w:t>
      </w:r>
      <w:r w:rsidR="00655BB2">
        <w:rPr>
          <w:rFonts w:eastAsia="宋体"/>
          <w:lang w:eastAsia="zh-CN"/>
        </w:rPr>
        <w:t xml:space="preserve"> </w:t>
      </w:r>
      <w:r w:rsidR="00B70DB6">
        <w:rPr>
          <w:rFonts w:eastAsia="宋体"/>
          <w:lang w:eastAsia="zh-CN"/>
        </w:rPr>
        <w:t>served by the cell</w:t>
      </w:r>
      <w:r w:rsidR="00B00DDF" w:rsidRPr="007534C7">
        <w:rPr>
          <w:rFonts w:eastAsia="宋体"/>
          <w:lang w:eastAsia="zh-CN"/>
        </w:rPr>
        <w:t>.</w:t>
      </w:r>
      <w:r w:rsidR="00B00DDF">
        <w:rPr>
          <w:rFonts w:eastAsia="宋体"/>
          <w:lang w:eastAsia="zh-CN"/>
        </w:rPr>
        <w:t xml:space="preserve"> </w:t>
      </w:r>
      <w:r w:rsidR="00B70DB6">
        <w:rPr>
          <w:rFonts w:eastAsia="宋体"/>
          <w:lang w:eastAsia="zh-CN"/>
        </w:rPr>
        <w:t xml:space="preserve">Although </w:t>
      </w:r>
      <w:r w:rsidR="00F2715F">
        <w:rPr>
          <w:rFonts w:eastAsia="宋体"/>
          <w:lang w:eastAsia="zh-CN"/>
        </w:rPr>
        <w:lastRenderedPageBreak/>
        <w:t xml:space="preserve">the UE in the </w:t>
      </w:r>
      <w:r w:rsidR="00B70DB6">
        <w:rPr>
          <w:rFonts w:eastAsia="宋体"/>
          <w:lang w:eastAsia="zh-CN"/>
        </w:rPr>
        <w:t xml:space="preserve">center of the </w:t>
      </w:r>
      <w:r w:rsidR="00F2715F">
        <w:rPr>
          <w:rFonts w:eastAsia="宋体"/>
          <w:lang w:eastAsia="zh-CN"/>
        </w:rPr>
        <w:t xml:space="preserve">cell with smaller RTD, the </w:t>
      </w:r>
      <w:proofErr w:type="spellStart"/>
      <w:r w:rsidR="00F2715F">
        <w:rPr>
          <w:rFonts w:eastAsia="宋体"/>
          <w:lang w:eastAsia="zh-CN"/>
        </w:rPr>
        <w:t>gNB</w:t>
      </w:r>
      <w:proofErr w:type="spellEnd"/>
      <w:r w:rsidR="00F2715F">
        <w:rPr>
          <w:rFonts w:eastAsia="宋体"/>
          <w:lang w:eastAsia="zh-CN"/>
        </w:rPr>
        <w:t xml:space="preserve"> </w:t>
      </w:r>
      <w:r w:rsidR="00B70DB6">
        <w:rPr>
          <w:rFonts w:eastAsia="宋体"/>
          <w:lang w:eastAsia="zh-CN"/>
        </w:rPr>
        <w:t xml:space="preserve">still </w:t>
      </w:r>
      <w:r w:rsidR="00F2715F">
        <w:rPr>
          <w:rFonts w:eastAsia="宋体"/>
          <w:lang w:eastAsia="zh-CN"/>
        </w:rPr>
        <w:t xml:space="preserve">needs to wait </w:t>
      </w:r>
      <w:r w:rsidR="00207FB8">
        <w:rPr>
          <w:rFonts w:eastAsia="宋体" w:hint="eastAsia"/>
          <w:lang w:eastAsia="zh-CN"/>
        </w:rPr>
        <w:t>a</w:t>
      </w:r>
      <w:r w:rsidR="00207FB8">
        <w:rPr>
          <w:rFonts w:eastAsia="宋体"/>
          <w:lang w:eastAsia="zh-CN"/>
        </w:rPr>
        <w:t xml:space="preserve"> </w:t>
      </w:r>
      <w:r w:rsidR="00F2715F">
        <w:rPr>
          <w:rFonts w:eastAsia="宋体"/>
          <w:lang w:eastAsia="zh-CN"/>
        </w:rPr>
        <w:t>long time for receiving corresponding UL transmission.</w:t>
      </w:r>
    </w:p>
    <w:p w14:paraId="745954AF" w14:textId="683BF836" w:rsidR="00B00DDF" w:rsidRPr="004022F8" w:rsidRDefault="00B00DDF" w:rsidP="007534C7">
      <w:pPr>
        <w:overflowPunct w:val="0"/>
        <w:autoSpaceDE w:val="0"/>
        <w:autoSpaceDN w:val="0"/>
        <w:adjustRightInd w:val="0"/>
        <w:spacing w:after="120"/>
        <w:jc w:val="both"/>
        <w:textAlignment w:val="baseline"/>
        <w:rPr>
          <w:lang w:eastAsia="x-none"/>
        </w:rPr>
      </w:pPr>
      <w:r w:rsidRPr="007534C7">
        <w:rPr>
          <w:rFonts w:eastAsia="宋体"/>
          <w:lang w:eastAsia="zh-CN"/>
        </w:rPr>
        <w:t xml:space="preserve">Compared </w:t>
      </w:r>
      <w:r>
        <w:rPr>
          <w:rFonts w:eastAsia="宋体"/>
          <w:lang w:eastAsia="zh-CN"/>
        </w:rPr>
        <w:t>to</w:t>
      </w:r>
      <w:r w:rsidRPr="007534C7">
        <w:rPr>
          <w:rFonts w:eastAsia="宋体"/>
          <w:lang w:eastAsia="zh-CN"/>
        </w:rPr>
        <w:t xml:space="preserve"> the cell-specific </w:t>
      </w:r>
      <w:proofErr w:type="spellStart"/>
      <w:r w:rsidR="000936FC" w:rsidRPr="000936FC">
        <w:t>K_offset</w:t>
      </w:r>
      <w:proofErr w:type="spellEnd"/>
      <w:r w:rsidRPr="000936FC">
        <w:rPr>
          <w:rFonts w:eastAsia="宋体"/>
          <w:lang w:eastAsia="zh-CN"/>
        </w:rPr>
        <w:t>, t</w:t>
      </w:r>
      <w:r w:rsidRPr="007534C7">
        <w:rPr>
          <w:rFonts w:eastAsia="宋体"/>
          <w:lang w:eastAsia="zh-CN"/>
        </w:rPr>
        <w:t>he value</w:t>
      </w:r>
      <w:r w:rsidR="00313F44">
        <w:rPr>
          <w:rFonts w:eastAsia="宋体"/>
          <w:lang w:eastAsia="zh-CN"/>
        </w:rPr>
        <w:t xml:space="preserve"> range</w:t>
      </w:r>
      <w:r w:rsidRPr="007534C7">
        <w:rPr>
          <w:rFonts w:eastAsia="宋体"/>
          <w:lang w:eastAsia="zh-CN"/>
        </w:rPr>
        <w:t xml:space="preserve"> of the beam-specific </w:t>
      </w:r>
      <w:r w:rsidR="000936FC" w:rsidRPr="000936FC">
        <w:t>K_offset</w:t>
      </w:r>
      <w:r w:rsidR="000936FC" w:rsidRPr="000936FC">
        <w:rPr>
          <w:rFonts w:eastAsia="宋体"/>
          <w:lang w:eastAsia="zh-CN"/>
        </w:rPr>
        <w:t xml:space="preserve"> </w:t>
      </w:r>
      <w:r w:rsidRPr="007534C7">
        <w:rPr>
          <w:rFonts w:eastAsia="宋体"/>
          <w:lang w:eastAsia="zh-CN"/>
        </w:rPr>
        <w:t xml:space="preserve">will be significantly reduced, </w:t>
      </w:r>
      <w:r w:rsidR="004022F8">
        <w:rPr>
          <w:lang w:eastAsia="x-none"/>
        </w:rPr>
        <w:t xml:space="preserve">especially the beam in </w:t>
      </w:r>
      <w:r w:rsidR="00AC1BB4">
        <w:rPr>
          <w:lang w:eastAsia="x-none"/>
        </w:rPr>
        <w:t>the center of the</w:t>
      </w:r>
      <w:r w:rsidR="004022F8">
        <w:rPr>
          <w:lang w:eastAsia="x-none"/>
        </w:rPr>
        <w:t xml:space="preserve"> cell,</w:t>
      </w:r>
      <w:r w:rsidR="004022F8" w:rsidRPr="007534C7">
        <w:rPr>
          <w:rFonts w:eastAsia="宋体"/>
          <w:lang w:eastAsia="zh-CN"/>
        </w:rPr>
        <w:t xml:space="preserve"> </w:t>
      </w:r>
      <w:r w:rsidR="002E2BA1">
        <w:rPr>
          <w:rFonts w:eastAsia="宋体"/>
          <w:lang w:eastAsia="zh-CN"/>
        </w:rPr>
        <w:t>which</w:t>
      </w:r>
      <w:r w:rsidR="002E2BA1" w:rsidRPr="007534C7">
        <w:rPr>
          <w:rFonts w:eastAsia="宋体"/>
          <w:lang w:eastAsia="zh-CN"/>
        </w:rPr>
        <w:t xml:space="preserve"> </w:t>
      </w:r>
      <w:r w:rsidRPr="007534C7">
        <w:rPr>
          <w:rFonts w:eastAsia="宋体"/>
          <w:lang w:eastAsia="zh-CN"/>
        </w:rPr>
        <w:t xml:space="preserve">effectively </w:t>
      </w:r>
      <w:r w:rsidR="00B70DB6" w:rsidRPr="007534C7">
        <w:rPr>
          <w:rFonts w:eastAsia="宋体"/>
          <w:lang w:eastAsia="zh-CN"/>
        </w:rPr>
        <w:t>reduc</w:t>
      </w:r>
      <w:r w:rsidR="00B70DB6">
        <w:rPr>
          <w:rFonts w:eastAsia="宋体"/>
          <w:lang w:eastAsia="zh-CN"/>
        </w:rPr>
        <w:t>e</w:t>
      </w:r>
      <w:r w:rsidR="002E2BA1">
        <w:rPr>
          <w:rFonts w:eastAsia="宋体"/>
          <w:lang w:eastAsia="zh-CN"/>
        </w:rPr>
        <w:t>s</w:t>
      </w:r>
      <w:r w:rsidR="00B70DB6" w:rsidRPr="007534C7">
        <w:rPr>
          <w:rFonts w:eastAsia="宋体"/>
          <w:lang w:eastAsia="zh-CN"/>
        </w:rPr>
        <w:t xml:space="preserve"> </w:t>
      </w:r>
      <w:r w:rsidRPr="007534C7">
        <w:rPr>
          <w:rFonts w:eastAsia="宋体"/>
          <w:lang w:eastAsia="zh-CN"/>
        </w:rPr>
        <w:t>the</w:t>
      </w:r>
      <w:r w:rsidR="00F2715F">
        <w:rPr>
          <w:rFonts w:eastAsia="宋体"/>
          <w:lang w:eastAsia="zh-CN"/>
        </w:rPr>
        <w:t xml:space="preserve"> </w:t>
      </w:r>
      <w:r>
        <w:rPr>
          <w:rFonts w:eastAsia="宋体"/>
          <w:lang w:eastAsia="zh-CN"/>
        </w:rPr>
        <w:t>signaling overhead</w:t>
      </w:r>
      <w:r w:rsidR="00F2715F">
        <w:rPr>
          <w:rFonts w:eastAsia="宋体"/>
          <w:lang w:eastAsia="zh-CN"/>
        </w:rPr>
        <w:t xml:space="preserve"> which carrying the value of </w:t>
      </w:r>
      <w:r w:rsidR="000936FC" w:rsidRPr="000936FC">
        <w:t>K_offset</w:t>
      </w:r>
      <w:r w:rsidRPr="000936FC">
        <w:rPr>
          <w:rFonts w:eastAsia="宋体"/>
          <w:lang w:eastAsia="zh-CN"/>
        </w:rPr>
        <w:t xml:space="preserve">. </w:t>
      </w:r>
      <w:r w:rsidRPr="007534C7">
        <w:rPr>
          <w:rFonts w:eastAsia="宋体"/>
          <w:lang w:eastAsia="zh-CN"/>
        </w:rPr>
        <w:t xml:space="preserve">Meanwhile, </w:t>
      </w:r>
      <w:r>
        <w:rPr>
          <w:rFonts w:eastAsia="宋体"/>
          <w:lang w:eastAsia="zh-CN"/>
        </w:rPr>
        <w:t>the scheduling timing will be decreased correspondingly</w:t>
      </w:r>
      <w:r w:rsidR="004022F8">
        <w:rPr>
          <w:lang w:eastAsia="x-none"/>
        </w:rPr>
        <w:t>.</w:t>
      </w:r>
      <w:r w:rsidR="00880B44">
        <w:rPr>
          <w:lang w:eastAsia="x-none"/>
        </w:rPr>
        <w:t xml:space="preserve"> </w:t>
      </w:r>
      <w:r w:rsidR="00880B44" w:rsidRPr="00880B44">
        <w:rPr>
          <w:lang w:eastAsia="x-none"/>
        </w:rPr>
        <w:t>Therefore, updating the initial cell-specific K</w:t>
      </w:r>
      <w:r w:rsidR="00880B44">
        <w:rPr>
          <w:rFonts w:asciiTheme="minorEastAsia" w:eastAsiaTheme="minorEastAsia" w:hAnsiTheme="minorEastAsia"/>
          <w:lang w:eastAsia="zh-CN"/>
        </w:rPr>
        <w:t>_</w:t>
      </w:r>
      <w:r w:rsidR="00880B44" w:rsidRPr="00880B44">
        <w:rPr>
          <w:lang w:eastAsia="x-none"/>
        </w:rPr>
        <w:t>offset to a suitable smaller value is beneficial.</w:t>
      </w:r>
    </w:p>
    <w:p w14:paraId="1ADC4B9D" w14:textId="1375EF78" w:rsidR="00B00DDF" w:rsidRPr="00B00DDF" w:rsidRDefault="00B00DDF" w:rsidP="007534C7">
      <w:pPr>
        <w:overflowPunct w:val="0"/>
        <w:autoSpaceDE w:val="0"/>
        <w:autoSpaceDN w:val="0"/>
        <w:adjustRightInd w:val="0"/>
        <w:spacing w:after="120"/>
        <w:jc w:val="both"/>
        <w:textAlignment w:val="baseline"/>
        <w:rPr>
          <w:rFonts w:eastAsia="宋体"/>
          <w:lang w:eastAsia="zh-CN"/>
        </w:rPr>
      </w:pPr>
      <w:r w:rsidRPr="00EB739F">
        <w:rPr>
          <w:b/>
          <w:i/>
          <w:lang w:eastAsia="zh-CN"/>
        </w:rPr>
        <w:t xml:space="preserve">Proposal </w:t>
      </w:r>
      <w:r>
        <w:rPr>
          <w:b/>
          <w:i/>
          <w:lang w:eastAsia="zh-CN"/>
        </w:rPr>
        <w:t>1</w:t>
      </w:r>
      <w:r w:rsidRPr="00EB739F">
        <w:rPr>
          <w:rFonts w:hint="eastAsia"/>
          <w:b/>
          <w:i/>
          <w:lang w:eastAsia="zh-CN"/>
        </w:rPr>
        <w:t>:</w:t>
      </w:r>
      <w:r w:rsidRPr="00B00DDF">
        <w:rPr>
          <w:rFonts w:eastAsia="宋体"/>
          <w:b/>
          <w:i/>
          <w:lang w:eastAsia="zh-CN"/>
        </w:rPr>
        <w:t xml:space="preserve"> </w:t>
      </w:r>
      <w:r w:rsidRPr="00652001">
        <w:rPr>
          <w:rFonts w:eastAsia="宋体"/>
          <w:b/>
          <w:i/>
          <w:lang w:eastAsia="zh-CN"/>
        </w:rPr>
        <w:t>After initial access</w:t>
      </w:r>
      <w:r>
        <w:rPr>
          <w:rFonts w:eastAsia="宋体"/>
          <w:b/>
          <w:i/>
          <w:lang w:eastAsia="zh-CN"/>
        </w:rPr>
        <w:t xml:space="preserve"> </w:t>
      </w:r>
      <w:r w:rsidRPr="00652001">
        <w:rPr>
          <w:rFonts w:eastAsia="宋体"/>
          <w:b/>
          <w:i/>
          <w:lang w:eastAsia="zh-CN"/>
        </w:rPr>
        <w:t>procedure</w:t>
      </w:r>
      <w:r>
        <w:rPr>
          <w:rFonts w:eastAsia="宋体"/>
          <w:b/>
          <w:i/>
          <w:lang w:eastAsia="zh-CN"/>
        </w:rPr>
        <w:t>,</w:t>
      </w:r>
      <w:r>
        <w:rPr>
          <w:b/>
          <w:i/>
          <w:lang w:eastAsia="zh-CN"/>
        </w:rPr>
        <w:t xml:space="preserve"> support updating</w:t>
      </w:r>
      <w:r w:rsidRPr="000936FC">
        <w:rPr>
          <w:b/>
          <w:iCs/>
          <w:lang w:eastAsia="zh-CN"/>
        </w:rPr>
        <w:t xml:space="preserve"> </w:t>
      </w:r>
      <w:r w:rsidR="000936FC" w:rsidRPr="000936FC">
        <w:rPr>
          <w:b/>
          <w:i/>
          <w:lang w:eastAsia="zh-CN"/>
        </w:rPr>
        <w:t>K_offset</w:t>
      </w:r>
      <w:r w:rsidR="000936FC" w:rsidRPr="000936FC">
        <w:rPr>
          <w:b/>
          <w:iCs/>
          <w:lang w:eastAsia="zh-CN"/>
        </w:rPr>
        <w:t xml:space="preserve"> </w:t>
      </w:r>
      <w:r>
        <w:rPr>
          <w:b/>
          <w:i/>
          <w:lang w:eastAsia="zh-CN"/>
        </w:rPr>
        <w:t>from cell-specific to beam-specific</w:t>
      </w:r>
      <w:r w:rsidRPr="00EB739F">
        <w:rPr>
          <w:b/>
          <w:i/>
          <w:lang w:eastAsia="zh-CN"/>
        </w:rPr>
        <w:t>.</w:t>
      </w:r>
    </w:p>
    <w:p w14:paraId="58F2412B" w14:textId="764BAA4C" w:rsidR="00B00DDF" w:rsidRDefault="00B00DDF" w:rsidP="00B00DDF">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addition, the cell-specific </w:t>
      </w:r>
      <w:r w:rsidR="000936FC" w:rsidRPr="000936FC">
        <w:t>K_offset</w:t>
      </w:r>
      <w:r w:rsidR="000936FC" w:rsidRPr="000936FC">
        <w:rPr>
          <w:rFonts w:eastAsia="宋体"/>
          <w:lang w:eastAsia="zh-CN"/>
        </w:rPr>
        <w:t xml:space="preserve"> </w:t>
      </w:r>
      <w:r w:rsidRPr="007534C7">
        <w:rPr>
          <w:rFonts w:eastAsia="宋体"/>
          <w:lang w:eastAsia="zh-CN"/>
        </w:rPr>
        <w:t>is also required</w:t>
      </w:r>
      <w:r>
        <w:rPr>
          <w:rFonts w:eastAsia="宋体"/>
          <w:lang w:eastAsia="zh-CN"/>
        </w:rPr>
        <w:t xml:space="preserve"> even after the </w:t>
      </w:r>
      <w:r w:rsidRPr="00B8126A">
        <w:rPr>
          <w:rFonts w:eastAsia="宋体"/>
          <w:lang w:eastAsia="zh-CN"/>
        </w:rPr>
        <w:t>initial access</w:t>
      </w:r>
      <w:r w:rsidRPr="00B8126A">
        <w:t xml:space="preserve"> </w:t>
      </w:r>
      <w:r w:rsidRPr="00B8126A">
        <w:rPr>
          <w:rFonts w:eastAsia="宋体"/>
          <w:lang w:eastAsia="zh-CN"/>
        </w:rPr>
        <w:t>procedure</w:t>
      </w:r>
      <w:r w:rsidRPr="007534C7">
        <w:rPr>
          <w:rFonts w:eastAsia="宋体"/>
          <w:lang w:eastAsia="zh-CN"/>
        </w:rPr>
        <w:t xml:space="preserve">. For example, CSI-RS is used </w:t>
      </w:r>
      <w:r w:rsidR="0024253B">
        <w:rPr>
          <w:rFonts w:eastAsia="宋体" w:hint="eastAsia"/>
          <w:lang w:eastAsia="zh-CN"/>
        </w:rPr>
        <w:t>for</w:t>
      </w:r>
      <w:r w:rsidRPr="007534C7">
        <w:rPr>
          <w:rFonts w:eastAsia="宋体"/>
          <w:lang w:eastAsia="zh-CN"/>
        </w:rPr>
        <w:t xml:space="preserve"> beam measurement and </w:t>
      </w:r>
      <w:r>
        <w:rPr>
          <w:rFonts w:eastAsia="宋体"/>
          <w:lang w:eastAsia="zh-CN"/>
        </w:rPr>
        <w:t>link failure recovery</w:t>
      </w:r>
      <w:r w:rsidRPr="007534C7">
        <w:rPr>
          <w:rFonts w:eastAsia="宋体"/>
          <w:lang w:eastAsia="zh-CN"/>
        </w:rPr>
        <w:t>. U</w:t>
      </w:r>
      <w:r>
        <w:rPr>
          <w:rFonts w:eastAsia="宋体"/>
          <w:lang w:eastAsia="zh-CN"/>
        </w:rPr>
        <w:t>E</w:t>
      </w:r>
      <w:r w:rsidRPr="007534C7">
        <w:rPr>
          <w:rFonts w:eastAsia="宋体"/>
          <w:lang w:eastAsia="zh-CN"/>
        </w:rPr>
        <w:t xml:space="preserve">s need to obtain the information of all beam-specific </w:t>
      </w:r>
      <w:r w:rsidR="000936FC" w:rsidRPr="000936FC">
        <w:t>K_offset</w:t>
      </w:r>
      <w:r w:rsidR="000936FC" w:rsidRPr="007534C7">
        <w:rPr>
          <w:rFonts w:eastAsia="宋体"/>
          <w:lang w:eastAsia="zh-CN"/>
        </w:rPr>
        <w:t xml:space="preserve"> </w:t>
      </w:r>
      <w:r w:rsidRPr="007534C7">
        <w:rPr>
          <w:rFonts w:eastAsia="宋体"/>
          <w:lang w:eastAsia="zh-CN"/>
        </w:rPr>
        <w:t xml:space="preserve">to </w:t>
      </w:r>
      <w:r>
        <w:rPr>
          <w:rFonts w:eastAsia="宋体"/>
          <w:lang w:eastAsia="zh-CN"/>
        </w:rPr>
        <w:t>perform beam measurement and reporting</w:t>
      </w:r>
      <w:r w:rsidRPr="007534C7">
        <w:rPr>
          <w:rFonts w:eastAsia="宋体"/>
          <w:lang w:eastAsia="zh-CN"/>
        </w:rPr>
        <w:t xml:space="preserve">, which will lead to very large overhead. </w:t>
      </w:r>
    </w:p>
    <w:p w14:paraId="60BAED8E" w14:textId="4652F876" w:rsidR="00B00DDF" w:rsidRPr="005858AC" w:rsidRDefault="00B00DDF" w:rsidP="00B00DDF">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 xml:space="preserve">: </w:t>
      </w:r>
      <w:r>
        <w:rPr>
          <w:rFonts w:eastAsia="宋体"/>
          <w:b/>
          <w:i/>
          <w:lang w:eastAsia="zh-CN"/>
        </w:rPr>
        <w:t xml:space="preserve">In NTN, </w:t>
      </w:r>
      <w:r w:rsidRPr="007534C7">
        <w:rPr>
          <w:rFonts w:eastAsia="宋体"/>
          <w:b/>
          <w:i/>
          <w:lang w:eastAsia="zh-CN"/>
        </w:rPr>
        <w:t xml:space="preserve">cell-specific </w:t>
      </w:r>
      <w:r w:rsidR="000936FC" w:rsidRPr="000936FC">
        <w:rPr>
          <w:rFonts w:eastAsia="宋体"/>
          <w:b/>
          <w:i/>
          <w:lang w:eastAsia="zh-CN"/>
        </w:rPr>
        <w:t xml:space="preserve">K_offset </w:t>
      </w:r>
      <w:r w:rsidRPr="007534C7">
        <w:rPr>
          <w:rFonts w:eastAsia="宋体"/>
          <w:b/>
          <w:i/>
          <w:lang w:eastAsia="zh-CN"/>
        </w:rPr>
        <w:t xml:space="preserve">should </w:t>
      </w:r>
      <w:r w:rsidRPr="005858AC">
        <w:rPr>
          <w:rFonts w:eastAsia="宋体"/>
          <w:b/>
          <w:i/>
          <w:lang w:eastAsia="zh-CN"/>
        </w:rPr>
        <w:t>also be supported</w:t>
      </w:r>
      <w:r>
        <w:rPr>
          <w:rFonts w:eastAsia="宋体"/>
          <w:b/>
          <w:i/>
          <w:lang w:eastAsia="zh-CN"/>
        </w:rPr>
        <w:t xml:space="preserve"> even </w:t>
      </w:r>
      <w:r w:rsidRPr="00B8126A">
        <w:rPr>
          <w:rFonts w:eastAsia="宋体"/>
          <w:b/>
          <w:i/>
          <w:lang w:eastAsia="zh-CN"/>
        </w:rPr>
        <w:t>after the initial access procedure</w:t>
      </w:r>
      <w:r w:rsidRPr="005858AC">
        <w:rPr>
          <w:rFonts w:eastAsia="宋体"/>
          <w:b/>
          <w:i/>
          <w:lang w:eastAsia="zh-CN"/>
        </w:rPr>
        <w:t>.</w:t>
      </w:r>
    </w:p>
    <w:p w14:paraId="3537A57D" w14:textId="5D082271" w:rsidR="00AF5262" w:rsidRPr="00AF5262" w:rsidRDefault="00AF5262" w:rsidP="007534C7">
      <w:pPr>
        <w:overflowPunct w:val="0"/>
        <w:autoSpaceDE w:val="0"/>
        <w:autoSpaceDN w:val="0"/>
        <w:adjustRightInd w:val="0"/>
        <w:spacing w:after="120"/>
        <w:jc w:val="both"/>
        <w:textAlignment w:val="baseline"/>
        <w:rPr>
          <w:rFonts w:eastAsia="宋体"/>
          <w:bCs/>
          <w:iCs/>
          <w:lang w:eastAsia="zh-CN"/>
        </w:rPr>
      </w:pPr>
      <w:r>
        <w:rPr>
          <w:rFonts w:eastAsia="宋体"/>
          <w:bCs/>
          <w:iCs/>
          <w:lang w:eastAsia="zh-CN"/>
        </w:rPr>
        <w:t xml:space="preserve">For GEO or LEO with </w:t>
      </w:r>
      <w:r w:rsidRPr="00B923D6">
        <w:t>moving cells</w:t>
      </w:r>
      <w:r>
        <w:t xml:space="preserve">, </w:t>
      </w:r>
      <w:r w:rsidR="00316095">
        <w:t xml:space="preserve">a beam-specific </w:t>
      </w:r>
      <w:r w:rsidR="000936FC" w:rsidRPr="000936FC">
        <w:t xml:space="preserve">K_offset </w:t>
      </w:r>
      <w:r w:rsidR="00316095">
        <w:t xml:space="preserve">for a beam or a cell-specific </w:t>
      </w:r>
      <w:r w:rsidR="000936FC" w:rsidRPr="000936FC">
        <w:t xml:space="preserve">K_offset </w:t>
      </w:r>
      <w:r w:rsidR="00316095">
        <w:t xml:space="preserve">for a cell can stay the same value. For LEO with earth fixed cells, the value of the </w:t>
      </w:r>
      <w:r w:rsidR="000936FC" w:rsidRPr="000936FC">
        <w:t xml:space="preserve">K_offset </w:t>
      </w:r>
      <w:r w:rsidR="00316095" w:rsidRPr="000936FC">
        <w:t>w</w:t>
      </w:r>
      <w:r w:rsidR="00316095">
        <w:t xml:space="preserve">ill change due to the moving of </w:t>
      </w:r>
      <w:r w:rsidR="00316095">
        <w:rPr>
          <w:lang w:eastAsia="x-none"/>
        </w:rPr>
        <w:t xml:space="preserve">satellite. When a satellite is deployed, the trajectory of the satellite is basically unchanged. </w:t>
      </w:r>
      <w:r w:rsidR="00D13713" w:rsidRPr="00F77DED">
        <w:rPr>
          <w:rFonts w:eastAsia="宋体"/>
        </w:rPr>
        <w:t xml:space="preserve">Therefore, the change of </w:t>
      </w:r>
      <w:r w:rsidR="000936FC" w:rsidRPr="000936FC">
        <w:t>K_offset</w:t>
      </w:r>
      <w:r w:rsidR="000936FC" w:rsidRPr="000936FC">
        <w:rPr>
          <w:rFonts w:eastAsia="宋体"/>
        </w:rPr>
        <w:t xml:space="preserve"> </w:t>
      </w:r>
      <w:r w:rsidR="00D13713" w:rsidRPr="00F77DED">
        <w:rPr>
          <w:rFonts w:eastAsia="宋体"/>
        </w:rPr>
        <w:t>caused by the satellite movement is predictable</w:t>
      </w:r>
      <w:r w:rsidR="00D13713">
        <w:rPr>
          <w:rFonts w:eastAsia="宋体"/>
        </w:rPr>
        <w:t>.</w:t>
      </w:r>
      <w:r w:rsidR="00D13713" w:rsidRPr="00F77DED">
        <w:rPr>
          <w:rFonts w:eastAsia="宋体"/>
        </w:rPr>
        <w:t xml:space="preserve"> </w:t>
      </w:r>
      <w:r w:rsidR="004415CA">
        <w:rPr>
          <w:rFonts w:eastAsia="宋体"/>
        </w:rPr>
        <w:t>Hence, t</w:t>
      </w:r>
      <w:r w:rsidR="00D13713" w:rsidRPr="00F77DED">
        <w:rPr>
          <w:rFonts w:eastAsia="宋体"/>
        </w:rPr>
        <w:t xml:space="preserve">he </w:t>
      </w:r>
      <w:proofErr w:type="spellStart"/>
      <w:r w:rsidR="00D13713">
        <w:rPr>
          <w:rFonts w:eastAsia="宋体"/>
        </w:rPr>
        <w:t>gNB</w:t>
      </w:r>
      <w:proofErr w:type="spellEnd"/>
      <w:r w:rsidR="00D13713" w:rsidRPr="00F77DED">
        <w:rPr>
          <w:rFonts w:eastAsia="宋体"/>
        </w:rPr>
        <w:t xml:space="preserve"> can determine the value of </w:t>
      </w:r>
      <w:r w:rsidR="000936FC" w:rsidRPr="000936FC">
        <w:t>K_offset</w:t>
      </w:r>
      <w:r w:rsidR="000936FC" w:rsidRPr="000936FC">
        <w:rPr>
          <w:rFonts w:eastAsia="宋体"/>
        </w:rPr>
        <w:t xml:space="preserve"> </w:t>
      </w:r>
      <w:r w:rsidR="00FE337A">
        <w:rPr>
          <w:rFonts w:eastAsia="宋体"/>
        </w:rPr>
        <w:t>through</w:t>
      </w:r>
      <w:r w:rsidR="00FE337A" w:rsidRPr="00F77DED">
        <w:rPr>
          <w:rFonts w:eastAsia="宋体"/>
        </w:rPr>
        <w:t xml:space="preserve"> </w:t>
      </w:r>
      <w:r w:rsidR="00D13713" w:rsidRPr="00F77DED">
        <w:rPr>
          <w:rFonts w:eastAsia="宋体"/>
        </w:rPr>
        <w:t xml:space="preserve">the satellite trajectory. For example, </w:t>
      </w:r>
      <w:r w:rsidR="000936FC" w:rsidRPr="000936FC">
        <w:t>K_offset</w:t>
      </w:r>
      <w:r w:rsidR="000936FC" w:rsidRPr="000936FC">
        <w:rPr>
          <w:rFonts w:eastAsia="宋体"/>
        </w:rPr>
        <w:t xml:space="preserve"> </w:t>
      </w:r>
      <w:r w:rsidR="00D13713" w:rsidRPr="000936FC">
        <w:rPr>
          <w:rFonts w:eastAsia="宋体"/>
        </w:rPr>
        <w:t>ca</w:t>
      </w:r>
      <w:r w:rsidR="00D13713" w:rsidRPr="00F77DED">
        <w:rPr>
          <w:rFonts w:eastAsia="宋体"/>
        </w:rPr>
        <w:t xml:space="preserve">n be determined by the </w:t>
      </w:r>
      <w:r w:rsidR="00D13713" w:rsidRPr="00790C17">
        <w:rPr>
          <w:lang w:val="en-GB"/>
        </w:rPr>
        <w:t>elevation</w:t>
      </w:r>
      <w:r w:rsidR="00D13713" w:rsidRPr="00F77DED">
        <w:rPr>
          <w:rFonts w:eastAsia="宋体"/>
        </w:rPr>
        <w:t xml:space="preserve"> between the satellite and the</w:t>
      </w:r>
      <w:r w:rsidR="005F059E">
        <w:rPr>
          <w:rFonts w:eastAsia="宋体"/>
        </w:rPr>
        <w:t xml:space="preserve"> apogee of the</w:t>
      </w:r>
      <w:r w:rsidR="00D13713" w:rsidRPr="00F77DED">
        <w:rPr>
          <w:rFonts w:eastAsia="宋体"/>
        </w:rPr>
        <w:t xml:space="preserve"> cell</w:t>
      </w:r>
      <w:r w:rsidR="00D13713">
        <w:rPr>
          <w:rFonts w:eastAsia="宋体"/>
        </w:rPr>
        <w:t xml:space="preserve"> or beam</w:t>
      </w:r>
      <w:r w:rsidR="00D13713" w:rsidRPr="00F77DED">
        <w:rPr>
          <w:rFonts w:eastAsia="宋体"/>
        </w:rPr>
        <w:t>.</w:t>
      </w:r>
    </w:p>
    <w:p w14:paraId="2392FCA0" w14:textId="228BB813" w:rsidR="00B00DDF" w:rsidRPr="000936FC" w:rsidRDefault="00B00DDF" w:rsidP="007534C7">
      <w:pPr>
        <w:overflowPunct w:val="0"/>
        <w:autoSpaceDE w:val="0"/>
        <w:autoSpaceDN w:val="0"/>
        <w:adjustRightInd w:val="0"/>
        <w:spacing w:after="120"/>
        <w:jc w:val="both"/>
        <w:textAlignment w:val="baseline"/>
        <w:rPr>
          <w:b/>
          <w:iCs/>
          <w:lang w:eastAsia="zh-CN"/>
        </w:rPr>
      </w:pPr>
      <w:r w:rsidRPr="00AF5262">
        <w:rPr>
          <w:b/>
          <w:i/>
          <w:lang w:eastAsia="zh-CN"/>
        </w:rPr>
        <w:t>Proposal 3</w:t>
      </w:r>
      <w:r w:rsidRPr="00AF5262">
        <w:rPr>
          <w:rFonts w:hint="eastAsia"/>
          <w:b/>
          <w:i/>
          <w:lang w:eastAsia="zh-CN"/>
        </w:rPr>
        <w:t>:</w:t>
      </w:r>
      <w:r w:rsidR="00AF5262" w:rsidRPr="00AF5262">
        <w:rPr>
          <w:b/>
          <w:i/>
          <w:lang w:eastAsia="zh-CN"/>
        </w:rPr>
        <w:t xml:space="preserve"> The</w:t>
      </w:r>
      <w:r w:rsidR="00207FB8" w:rsidRPr="00207FB8">
        <w:rPr>
          <w:b/>
          <w:i/>
          <w:lang w:eastAsia="zh-CN"/>
        </w:rPr>
        <w:t xml:space="preserve"> </w:t>
      </w:r>
      <w:r w:rsidR="00207FB8" w:rsidRPr="00AF5262">
        <w:rPr>
          <w:b/>
          <w:i/>
          <w:lang w:eastAsia="zh-CN"/>
        </w:rPr>
        <w:t xml:space="preserve">update of </w:t>
      </w:r>
      <w:r w:rsidR="00207FB8" w:rsidRPr="000936FC">
        <w:rPr>
          <w:b/>
          <w:i/>
          <w:lang w:eastAsia="zh-CN"/>
        </w:rPr>
        <w:t>K_offset</w:t>
      </w:r>
      <w:r w:rsidR="00207FB8">
        <w:rPr>
          <w:b/>
          <w:i/>
          <w:lang w:eastAsia="zh-CN"/>
        </w:rPr>
        <w:t xml:space="preserve"> </w:t>
      </w:r>
      <w:r w:rsidR="00244C07">
        <w:rPr>
          <w:b/>
          <w:i/>
          <w:lang w:eastAsia="zh-CN"/>
        </w:rPr>
        <w:t>should be</w:t>
      </w:r>
      <w:r w:rsidR="00207FB8">
        <w:rPr>
          <w:b/>
          <w:i/>
          <w:lang w:eastAsia="zh-CN"/>
        </w:rPr>
        <w:t xml:space="preserve"> triggered by</w:t>
      </w:r>
      <w:r w:rsidR="00AF5262" w:rsidRPr="00AF5262">
        <w:rPr>
          <w:b/>
          <w:i/>
          <w:lang w:eastAsia="zh-CN"/>
        </w:rPr>
        <w:t xml:space="preserve"> </w:t>
      </w:r>
      <w:proofErr w:type="spellStart"/>
      <w:r w:rsidR="00AF5262" w:rsidRPr="00AF5262">
        <w:rPr>
          <w:b/>
          <w:i/>
          <w:lang w:eastAsia="zh-CN"/>
        </w:rPr>
        <w:t>gNB</w:t>
      </w:r>
      <w:proofErr w:type="spellEnd"/>
      <w:r w:rsidRPr="000936FC">
        <w:rPr>
          <w:b/>
          <w:iCs/>
          <w:lang w:eastAsia="zh-CN"/>
        </w:rPr>
        <w:t>.</w:t>
      </w:r>
    </w:p>
    <w:p w14:paraId="28028FED" w14:textId="60258010"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.2</w:t>
      </w:r>
      <w:r>
        <w:rPr>
          <w:b w:val="0"/>
          <w:iCs w:val="0"/>
          <w:sz w:val="30"/>
          <w:szCs w:val="30"/>
          <w:lang w:eastAsia="en-US"/>
        </w:rPr>
        <w:t>.</w:t>
      </w:r>
      <w:r w:rsidRPr="000C132C">
        <w:rPr>
          <w:b w:val="0"/>
          <w:iCs w:val="0"/>
          <w:sz w:val="30"/>
          <w:szCs w:val="30"/>
          <w:lang w:eastAsia="en-US"/>
        </w:rPr>
        <w:t xml:space="preserve"> </w:t>
      </w:r>
      <w:r>
        <w:rPr>
          <w:b w:val="0"/>
          <w:iCs w:val="0"/>
          <w:sz w:val="30"/>
          <w:szCs w:val="30"/>
          <w:lang w:eastAsia="en-US"/>
        </w:rPr>
        <w:t>V</w:t>
      </w:r>
      <w:r w:rsidRPr="000C132C">
        <w:rPr>
          <w:b w:val="0"/>
          <w:iCs w:val="0"/>
          <w:sz w:val="30"/>
          <w:szCs w:val="30"/>
          <w:lang w:eastAsia="en-US"/>
        </w:rPr>
        <w:t>alue range of K1</w:t>
      </w:r>
    </w:p>
    <w:p w14:paraId="182E93C4" w14:textId="7DAC3E07" w:rsidR="00033531" w:rsidRDefault="00033531" w:rsidP="000C132C">
      <w:pPr>
        <w:pStyle w:val="a0"/>
        <w:rPr>
          <w:rFonts w:eastAsia="宋体"/>
          <w:lang w:eastAsia="zh-CN"/>
        </w:rPr>
      </w:pPr>
      <w:bookmarkStart w:id="8" w:name="_Hlk61377057"/>
      <w:r w:rsidRPr="00B370CE">
        <w:rPr>
          <w:rFonts w:eastAsia="宋体"/>
        </w:rPr>
        <w:t>In TDD system</w:t>
      </w:r>
      <w:r w:rsidR="00EA7A10">
        <w:rPr>
          <w:rFonts w:eastAsia="宋体"/>
        </w:rPr>
        <w:t>s</w:t>
      </w:r>
      <w:r w:rsidRPr="00B370CE">
        <w:rPr>
          <w:rFonts w:eastAsia="宋体"/>
        </w:rPr>
        <w:t xml:space="preserve">, it is necessary </w:t>
      </w:r>
      <w:r w:rsidR="005E2930">
        <w:rPr>
          <w:rFonts w:eastAsia="宋体"/>
          <w:lang w:eastAsia="zh-CN"/>
        </w:rPr>
        <w:t xml:space="preserve">to </w:t>
      </w:r>
      <w:r w:rsidRPr="00B370CE">
        <w:rPr>
          <w:rFonts w:eastAsia="宋体"/>
        </w:rPr>
        <w:t xml:space="preserve">reserve enough </w:t>
      </w:r>
      <w:r>
        <w:rPr>
          <w:rFonts w:eastAsia="宋体"/>
        </w:rPr>
        <w:t>GP (</w:t>
      </w:r>
      <w:r w:rsidRPr="00F93EBB">
        <w:rPr>
          <w:rFonts w:eastAsia="宋体"/>
        </w:rPr>
        <w:t>Guard Period</w:t>
      </w:r>
      <w:r>
        <w:rPr>
          <w:rFonts w:eastAsia="宋体"/>
        </w:rPr>
        <w:t xml:space="preserve">) </w:t>
      </w:r>
      <w:r w:rsidRPr="00B370CE">
        <w:rPr>
          <w:rFonts w:eastAsia="宋体"/>
        </w:rPr>
        <w:t>to avoid overlap</w:t>
      </w:r>
      <w:r>
        <w:rPr>
          <w:rFonts w:eastAsia="宋体"/>
        </w:rPr>
        <w:t xml:space="preserve"> of DL </w:t>
      </w:r>
      <w:r w:rsidRPr="00B370CE">
        <w:rPr>
          <w:rFonts w:eastAsia="宋体"/>
        </w:rPr>
        <w:t xml:space="preserve">and </w:t>
      </w:r>
      <w:r>
        <w:rPr>
          <w:rFonts w:eastAsia="宋体"/>
        </w:rPr>
        <w:t xml:space="preserve">UL slot. The </w:t>
      </w:r>
      <w:r w:rsidR="001F7AC0">
        <w:rPr>
          <w:rFonts w:eastAsia="宋体"/>
        </w:rPr>
        <w:t>value</w:t>
      </w:r>
      <w:r>
        <w:rPr>
          <w:rFonts w:eastAsia="宋体"/>
        </w:rPr>
        <w:t xml:space="preserve"> of GP is depending on the size of the cell. </w:t>
      </w:r>
      <w:r>
        <w:rPr>
          <w:rFonts w:eastAsia="宋体"/>
          <w:lang w:eastAsia="zh-CN"/>
        </w:rPr>
        <w:t>I</w:t>
      </w:r>
      <w:r>
        <w:rPr>
          <w:rFonts w:eastAsia="宋体" w:hint="eastAsia"/>
          <w:lang w:eastAsia="zh-CN"/>
        </w:rPr>
        <w:t>n</w:t>
      </w:r>
      <w:r>
        <w:rPr>
          <w:rFonts w:eastAsia="宋体"/>
          <w:lang w:eastAsia="zh-CN"/>
        </w:rPr>
        <w:t xml:space="preserve"> NTN, </w:t>
      </w:r>
      <w:r w:rsidRPr="00033531">
        <w:rPr>
          <w:rFonts w:eastAsia="宋体" w:hint="eastAsia"/>
          <w:lang w:eastAsia="zh-CN"/>
        </w:rPr>
        <w:t>a</w:t>
      </w:r>
      <w:r w:rsidRPr="00033531">
        <w:rPr>
          <w:rFonts w:eastAsia="宋体"/>
          <w:lang w:eastAsia="zh-CN"/>
        </w:rPr>
        <w:t>ccording to</w:t>
      </w:r>
      <w:r>
        <w:rPr>
          <w:rFonts w:eastAsia="宋体"/>
          <w:lang w:eastAsia="zh-CN"/>
        </w:rPr>
        <w:t xml:space="preserve"> [2]</w:t>
      </w:r>
      <w:r w:rsidRPr="00033531">
        <w:rPr>
          <w:rFonts w:eastAsia="宋体"/>
          <w:lang w:eastAsia="zh-CN"/>
        </w:rPr>
        <w:t xml:space="preserve">, the maximum satellite </w:t>
      </w:r>
      <w:r>
        <w:rPr>
          <w:rFonts w:eastAsia="宋体"/>
          <w:lang w:eastAsia="zh-CN"/>
        </w:rPr>
        <w:t>beam</w:t>
      </w:r>
      <w:r w:rsidRPr="00033531">
        <w:rPr>
          <w:rFonts w:eastAsia="宋体"/>
          <w:lang w:eastAsia="zh-CN"/>
        </w:rPr>
        <w:t xml:space="preserve"> size (edge-to-edge) can be up to </w:t>
      </w:r>
      <w:r w:rsidR="00234760">
        <w:rPr>
          <w:rFonts w:eastAsia="宋体" w:hint="eastAsia"/>
          <w:lang w:eastAsia="zh-CN"/>
        </w:rPr>
        <w:t>200</w:t>
      </w:r>
      <w:r w:rsidRPr="00033531">
        <w:rPr>
          <w:rFonts w:eastAsia="宋体"/>
          <w:lang w:eastAsia="zh-CN"/>
        </w:rPr>
        <w:t xml:space="preserve"> km for </w:t>
      </w:r>
      <w:r w:rsidR="00234760">
        <w:rPr>
          <w:rFonts w:eastAsia="宋体"/>
          <w:lang w:eastAsia="zh-CN"/>
        </w:rPr>
        <w:t>UAS platform</w:t>
      </w:r>
      <w:r>
        <w:rPr>
          <w:rFonts w:eastAsia="宋体"/>
          <w:lang w:eastAsia="zh-CN"/>
        </w:rPr>
        <w:t xml:space="preserve">, and there may be multiple beams in one cell. </w:t>
      </w:r>
      <w:r w:rsidR="00207FB8">
        <w:rPr>
          <w:rFonts w:eastAsia="宋体"/>
          <w:lang w:eastAsia="zh-CN"/>
        </w:rPr>
        <w:t>T</w:t>
      </w:r>
      <w:r>
        <w:rPr>
          <w:rFonts w:eastAsia="宋体"/>
          <w:lang w:eastAsia="zh-CN"/>
        </w:rPr>
        <w:t xml:space="preserve">o reduce </w:t>
      </w:r>
      <w:r w:rsidR="00234760">
        <w:rPr>
          <w:rFonts w:eastAsia="宋体"/>
          <w:lang w:eastAsia="zh-CN"/>
        </w:rPr>
        <w:t xml:space="preserve">the resource used as a GP, there will be more </w:t>
      </w:r>
      <w:r w:rsidR="00234760" w:rsidRPr="00127CC7">
        <w:t>contiguous DL slots</w:t>
      </w:r>
      <w:r w:rsidR="00234760">
        <w:t xml:space="preserve"> in </w:t>
      </w:r>
      <w:r w:rsidR="00DA74E5">
        <w:t xml:space="preserve">one </w:t>
      </w:r>
      <w:r w:rsidR="00234760">
        <w:t xml:space="preserve">frame. </w:t>
      </w:r>
      <w:r w:rsidR="00292CA6">
        <w:t xml:space="preserve">In this </w:t>
      </w:r>
      <w:r w:rsidR="00EA7A10">
        <w:t xml:space="preserve">kind of </w:t>
      </w:r>
      <w:r w:rsidR="00292CA6">
        <w:t>frame</w:t>
      </w:r>
      <w:r w:rsidR="00EA7A10">
        <w:t>s</w:t>
      </w:r>
      <w:r w:rsidR="00292CA6">
        <w:t>, t</w:t>
      </w:r>
      <w:r w:rsidR="00234760">
        <w:t xml:space="preserve">here </w:t>
      </w:r>
      <w:r w:rsidR="00DA74E5">
        <w:t>is some possibility that</w:t>
      </w:r>
      <w:r w:rsidR="006552D1">
        <w:t xml:space="preserve"> </w:t>
      </w:r>
      <w:r w:rsidR="00292CA6">
        <w:t xml:space="preserve">some DL slots </w:t>
      </w:r>
      <w:r w:rsidR="00DA74E5">
        <w:t xml:space="preserve">could </w:t>
      </w:r>
      <w:r w:rsidR="000D074F">
        <w:t>not</w:t>
      </w:r>
      <w:r w:rsidR="00292CA6">
        <w:t xml:space="preserve"> be scheduled due to lack of available HARQ-ACK feedback resource</w:t>
      </w:r>
      <w:r w:rsidR="00DA74E5">
        <w:t>,</w:t>
      </w:r>
      <w:r w:rsidR="00292CA6">
        <w:t xml:space="preserve"> </w:t>
      </w:r>
      <w:r w:rsidR="00DA74E5">
        <w:t>due to exceeding</w:t>
      </w:r>
      <w:r w:rsidR="00292CA6">
        <w:t xml:space="preserve"> the indication range of K1.</w:t>
      </w:r>
    </w:p>
    <w:bookmarkEnd w:id="8"/>
    <w:p w14:paraId="19AED010" w14:textId="53D4997D" w:rsidR="000C132C" w:rsidRDefault="00292CA6" w:rsidP="000C132C">
      <w:pPr>
        <w:pStyle w:val="a0"/>
        <w:rPr>
          <w:rFonts w:eastAsia="宋体"/>
          <w:lang w:eastAsia="zh-CN"/>
        </w:rPr>
      </w:pPr>
      <w:r>
        <w:rPr>
          <w:rFonts w:eastAsia="宋体"/>
          <w:lang w:eastAsia="zh-CN"/>
        </w:rPr>
        <w:t xml:space="preserve">On the other hand, </w:t>
      </w:r>
      <w:r w:rsidRPr="00292CA6">
        <w:rPr>
          <w:rFonts w:eastAsia="宋体"/>
          <w:lang w:eastAsia="zh-CN"/>
        </w:rPr>
        <w:t>it’s agreed that the maximal supported HARQ process number is up to 32</w:t>
      </w:r>
      <w:r>
        <w:rPr>
          <w:rFonts w:eastAsia="宋体"/>
          <w:lang w:eastAsia="zh-CN"/>
        </w:rPr>
        <w:t xml:space="preserve"> in </w:t>
      </w:r>
      <w:r w:rsidRPr="00292CA6">
        <w:rPr>
          <w:rFonts w:eastAsia="宋体"/>
          <w:lang w:eastAsia="zh-CN"/>
        </w:rPr>
        <w:t>RAN1#102-e meeting [3].</w:t>
      </w:r>
      <w:r>
        <w:rPr>
          <w:rFonts w:eastAsia="宋体"/>
          <w:lang w:eastAsia="zh-CN"/>
        </w:rPr>
        <w:t xml:space="preserve"> A</w:t>
      </w:r>
      <w:r w:rsidRPr="00292CA6">
        <w:rPr>
          <w:rFonts w:eastAsia="宋体"/>
          <w:lang w:eastAsia="zh-CN"/>
        </w:rPr>
        <w:t xml:space="preserve">ll </w:t>
      </w:r>
      <w:r w:rsidR="00DA74E5">
        <w:rPr>
          <w:rFonts w:eastAsia="宋体"/>
          <w:lang w:eastAsia="zh-CN"/>
        </w:rPr>
        <w:t xml:space="preserve">of </w:t>
      </w:r>
      <w:r w:rsidRPr="00292CA6">
        <w:rPr>
          <w:rFonts w:eastAsia="宋体"/>
          <w:lang w:eastAsia="zh-CN"/>
        </w:rPr>
        <w:t xml:space="preserve">32 HARQ processes feedback can be multiplexed in a HARQ-ACK codebook </w:t>
      </w:r>
      <w:r>
        <w:rPr>
          <w:rFonts w:eastAsia="宋体"/>
          <w:lang w:eastAsia="zh-CN"/>
        </w:rPr>
        <w:t>b</w:t>
      </w:r>
      <w:r w:rsidRPr="00292CA6">
        <w:rPr>
          <w:rFonts w:eastAsia="宋体"/>
          <w:lang w:eastAsia="zh-CN"/>
        </w:rPr>
        <w:t>y extending K1 value up to 32.</w:t>
      </w:r>
      <w:r w:rsidR="00026C28">
        <w:rPr>
          <w:rFonts w:eastAsia="宋体"/>
          <w:lang w:eastAsia="zh-CN"/>
        </w:rPr>
        <w:t xml:space="preserve"> </w:t>
      </w:r>
    </w:p>
    <w:p w14:paraId="4F178E7F" w14:textId="264CC178" w:rsidR="00292CA6" w:rsidRPr="00AF5262" w:rsidRDefault="00292CA6" w:rsidP="00AF5262">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sidR="00B8126A" w:rsidRPr="00AF5262">
        <w:rPr>
          <w:b/>
          <w:i/>
          <w:lang w:eastAsia="zh-CN"/>
        </w:rPr>
        <w:t>4</w:t>
      </w:r>
      <w:r w:rsidRPr="00AF5262">
        <w:rPr>
          <w:rFonts w:hint="eastAsia"/>
          <w:b/>
          <w:i/>
          <w:lang w:eastAsia="zh-CN"/>
        </w:rPr>
        <w:t>:</w:t>
      </w:r>
      <w:r w:rsidRPr="00AF5262">
        <w:rPr>
          <w:b/>
          <w:i/>
          <w:lang w:eastAsia="zh-CN"/>
        </w:rPr>
        <w:t xml:space="preserve"> Support </w:t>
      </w:r>
      <w:r w:rsidR="0076480F">
        <w:rPr>
          <w:b/>
          <w:i/>
          <w:lang w:eastAsia="zh-CN"/>
        </w:rPr>
        <w:t xml:space="preserve">to </w:t>
      </w:r>
      <w:r w:rsidRPr="00AF5262">
        <w:rPr>
          <w:b/>
          <w:i/>
          <w:lang w:eastAsia="zh-CN"/>
        </w:rPr>
        <w:t>extend the range of K1 value.</w:t>
      </w:r>
    </w:p>
    <w:p w14:paraId="384F9F99" w14:textId="24C3DC6D"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.3. Configured grant timing relationships</w:t>
      </w:r>
    </w:p>
    <w:p w14:paraId="4E2D72FE" w14:textId="09659C95" w:rsidR="00AA3529" w:rsidRPr="00AA3529" w:rsidRDefault="00AA3529" w:rsidP="00AA3529">
      <w:pPr>
        <w:spacing w:line="288" w:lineRule="auto"/>
        <w:rPr>
          <w:rFonts w:eastAsia="宋体"/>
          <w:lang w:eastAsia="zh-CN"/>
        </w:rPr>
      </w:pPr>
      <w:r w:rsidRPr="00AA3529">
        <w:rPr>
          <w:rFonts w:eastAsia="宋体"/>
          <w:lang w:eastAsia="zh-CN"/>
        </w:rPr>
        <w:t xml:space="preserve">When using </w:t>
      </w:r>
      <w:r w:rsidR="00DA74E5">
        <w:rPr>
          <w:rFonts w:eastAsia="宋体"/>
          <w:lang w:eastAsia="zh-CN"/>
        </w:rPr>
        <w:t>c</w:t>
      </w:r>
      <w:r w:rsidRPr="00AA3529">
        <w:rPr>
          <w:rFonts w:eastAsia="宋体"/>
          <w:lang w:eastAsia="zh-CN"/>
        </w:rPr>
        <w:t xml:space="preserve">onfigured </w:t>
      </w:r>
      <w:r w:rsidR="00DA74E5">
        <w:rPr>
          <w:rFonts w:eastAsia="宋体"/>
          <w:lang w:eastAsia="zh-CN"/>
        </w:rPr>
        <w:t>g</w:t>
      </w:r>
      <w:r w:rsidRPr="00AA3529">
        <w:rPr>
          <w:rFonts w:eastAsia="宋体"/>
          <w:lang w:eastAsia="zh-CN"/>
        </w:rPr>
        <w:t xml:space="preserve">rant </w:t>
      </w:r>
      <w:r w:rsidR="00DA74E5">
        <w:rPr>
          <w:rFonts w:eastAsia="宋体"/>
          <w:lang w:eastAsia="zh-CN"/>
        </w:rPr>
        <w:t>t</w:t>
      </w:r>
      <w:r w:rsidRPr="00AA3529">
        <w:rPr>
          <w:rFonts w:eastAsia="宋体"/>
          <w:lang w:eastAsia="zh-CN"/>
        </w:rPr>
        <w:t>ype 1, a transmission occasion starts when the following equation is satisfied:</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9"/>
        <w:gridCol w:w="531"/>
      </w:tblGrid>
      <w:tr w:rsidR="00AA3529" w:rsidRPr="00AA3529" w14:paraId="37A6FD30" w14:textId="77777777" w:rsidTr="0034730B">
        <w:trPr>
          <w:jc w:val="center"/>
        </w:trPr>
        <w:tc>
          <w:tcPr>
            <w:tcW w:w="8752" w:type="dxa"/>
          </w:tcPr>
          <w:p w14:paraId="40A14A26" w14:textId="77777777" w:rsidR="00AA3529" w:rsidRPr="00AA3529" w:rsidRDefault="00AA3529" w:rsidP="009B6CFA">
            <w:pPr>
              <w:spacing w:line="288" w:lineRule="auto"/>
              <w:jc w:val="center"/>
              <w:rPr>
                <w:szCs w:val="20"/>
              </w:rPr>
            </w:pPr>
            <w:r w:rsidRPr="00AA3529">
              <w:rPr>
                <w:noProof/>
                <w:szCs w:val="20"/>
                <w:lang w:val="en-GB"/>
              </w:rPr>
              <w:t xml:space="preserve">[(SFN × </w:t>
            </w:r>
            <w:r w:rsidRPr="00AA3529">
              <w:rPr>
                <w:i/>
                <w:noProof/>
                <w:szCs w:val="20"/>
                <w:lang w:val="en-GB"/>
              </w:rPr>
              <w:t>numberOfSlotsPerFrame</w:t>
            </w:r>
            <w:r w:rsidRPr="00AA3529">
              <w:rPr>
                <w:noProof/>
                <w:szCs w:val="20"/>
                <w:lang w:val="en-GB"/>
              </w:rPr>
              <w:t xml:space="preserve"> × </w:t>
            </w:r>
            <w:r w:rsidRPr="00AA3529">
              <w:rPr>
                <w:i/>
                <w:noProof/>
                <w:szCs w:val="20"/>
                <w:lang w:val="en-GB"/>
              </w:rPr>
              <w:t>numberOfSymbolsPerSlot</w:t>
            </w:r>
            <w:r w:rsidRPr="00AA3529">
              <w:rPr>
                <w:noProof/>
                <w:szCs w:val="20"/>
                <w:lang w:val="en-GB"/>
              </w:rPr>
              <w:t xml:space="preserve">) + (slot number in the frame × </w:t>
            </w:r>
            <w:r w:rsidRPr="00AA3529">
              <w:rPr>
                <w:i/>
                <w:noProof/>
                <w:szCs w:val="20"/>
                <w:lang w:val="en-GB"/>
              </w:rPr>
              <w:t>numberOfSymbolsPerSlot</w:t>
            </w:r>
            <w:r w:rsidRPr="00AA3529">
              <w:rPr>
                <w:noProof/>
                <w:szCs w:val="20"/>
                <w:lang w:val="en-GB"/>
              </w:rPr>
              <w:t>) + symbol number in the slot] =</w:t>
            </w:r>
            <w:r w:rsidRPr="00AA3529">
              <w:rPr>
                <w:noProof/>
                <w:szCs w:val="20"/>
                <w:lang w:val="en-GB"/>
              </w:rPr>
              <w:br/>
              <w:t xml:space="preserve"> (</w:t>
            </w:r>
            <w:r w:rsidRPr="00AA3529">
              <w:rPr>
                <w:rFonts w:eastAsia="Malgun Gothic"/>
                <w:i/>
                <w:noProof/>
                <w:szCs w:val="20"/>
                <w:lang w:val="en-GB"/>
              </w:rPr>
              <w:t>timeReferenceSFN-r16</w:t>
            </w:r>
            <w:r w:rsidRPr="00AA3529">
              <w:rPr>
                <w:rFonts w:eastAsia="Malgun Gothic"/>
                <w:noProof/>
                <w:szCs w:val="20"/>
                <w:lang w:val="en-GB"/>
              </w:rPr>
              <w:t xml:space="preserve"> × </w:t>
            </w:r>
            <w:r w:rsidRPr="00AA3529">
              <w:rPr>
                <w:rFonts w:eastAsia="Malgun Gothic"/>
                <w:i/>
                <w:noProof/>
                <w:szCs w:val="20"/>
                <w:lang w:val="en-GB"/>
              </w:rPr>
              <w:t>numberOfSlotsPerFrame</w:t>
            </w:r>
            <w:r w:rsidRPr="00AA3529">
              <w:rPr>
                <w:rFonts w:eastAsia="Malgun Gothic"/>
                <w:noProof/>
                <w:szCs w:val="20"/>
                <w:lang w:val="en-GB"/>
              </w:rPr>
              <w:t xml:space="preserve"> × </w:t>
            </w:r>
            <w:r w:rsidRPr="00AA3529">
              <w:rPr>
                <w:rFonts w:eastAsia="Malgun Gothic"/>
                <w:i/>
                <w:noProof/>
                <w:szCs w:val="20"/>
                <w:lang w:val="en-GB"/>
              </w:rPr>
              <w:t>numberOfSymbolsPerSlot</w:t>
            </w:r>
            <w:r w:rsidRPr="00AA3529">
              <w:rPr>
                <w:rFonts w:eastAsia="Malgun Gothic"/>
                <w:noProof/>
                <w:szCs w:val="20"/>
                <w:lang w:val="en-GB"/>
              </w:rPr>
              <w:t xml:space="preserve"> </w:t>
            </w:r>
            <w:r w:rsidRPr="00AA3529">
              <w:rPr>
                <w:rFonts w:eastAsia="Malgun Gothic"/>
                <w:i/>
                <w:noProof/>
                <w:szCs w:val="20"/>
                <w:lang w:val="en-GB"/>
              </w:rPr>
              <w:t>+</w:t>
            </w:r>
            <w:r w:rsidRPr="00AA3529">
              <w:rPr>
                <w:rFonts w:eastAsia="Malgun Gothic"/>
                <w:noProof/>
                <w:szCs w:val="20"/>
                <w:lang w:val="en-GB"/>
              </w:rPr>
              <w:t xml:space="preserve"> </w:t>
            </w:r>
            <w:r w:rsidRPr="00AA3529">
              <w:rPr>
                <w:i/>
                <w:noProof/>
                <w:szCs w:val="20"/>
                <w:lang w:val="en-GB"/>
              </w:rPr>
              <w:t>timeDomainOffset</w:t>
            </w:r>
            <w:r w:rsidRPr="00AA3529">
              <w:rPr>
                <w:noProof/>
                <w:szCs w:val="20"/>
                <w:lang w:val="en-GB"/>
              </w:rPr>
              <w:t xml:space="preserve"> × </w:t>
            </w:r>
            <w:r w:rsidRPr="00AA3529">
              <w:rPr>
                <w:i/>
                <w:noProof/>
                <w:szCs w:val="20"/>
                <w:lang w:val="en-GB"/>
              </w:rPr>
              <w:t>numberOfSymbolsPerSlot</w:t>
            </w:r>
            <w:r w:rsidRPr="00AA3529">
              <w:rPr>
                <w:noProof/>
                <w:szCs w:val="20"/>
                <w:lang w:val="en-GB"/>
              </w:rPr>
              <w:t xml:space="preserve"> + </w:t>
            </w:r>
            <w:r w:rsidRPr="00AA3529">
              <w:rPr>
                <w:i/>
                <w:noProof/>
                <w:szCs w:val="20"/>
                <w:lang w:val="en-GB"/>
              </w:rPr>
              <w:t>S</w:t>
            </w:r>
            <w:r w:rsidRPr="00AA3529">
              <w:rPr>
                <w:noProof/>
                <w:szCs w:val="20"/>
                <w:lang w:val="en-GB"/>
              </w:rPr>
              <w:t xml:space="preserve"> + N × </w:t>
            </w:r>
            <w:r w:rsidRPr="00AA3529">
              <w:rPr>
                <w:i/>
                <w:noProof/>
                <w:szCs w:val="20"/>
                <w:lang w:val="en-GB"/>
              </w:rPr>
              <w:t>periodicity</w:t>
            </w:r>
            <w:r w:rsidRPr="00AA3529">
              <w:rPr>
                <w:noProof/>
                <w:szCs w:val="20"/>
                <w:lang w:val="en-GB"/>
              </w:rPr>
              <w:t xml:space="preserve">) modulo (1024 × </w:t>
            </w:r>
            <w:r w:rsidRPr="00AA3529">
              <w:rPr>
                <w:i/>
                <w:noProof/>
                <w:szCs w:val="20"/>
                <w:lang w:val="en-GB"/>
              </w:rPr>
              <w:t>numberOfSlotsPerFrame</w:t>
            </w:r>
            <w:r w:rsidRPr="00AA3529">
              <w:rPr>
                <w:noProof/>
                <w:szCs w:val="20"/>
                <w:lang w:val="en-GB"/>
              </w:rPr>
              <w:t xml:space="preserve"> × </w:t>
            </w:r>
            <w:r w:rsidRPr="00AA3529">
              <w:rPr>
                <w:i/>
                <w:noProof/>
                <w:szCs w:val="20"/>
                <w:lang w:val="en-GB"/>
              </w:rPr>
              <w:t>numberOfSymbolsPerSlot</w:t>
            </w:r>
            <w:r w:rsidRPr="00AA3529">
              <w:rPr>
                <w:noProof/>
                <w:szCs w:val="20"/>
                <w:lang w:val="en-GB"/>
              </w:rPr>
              <w:t>).</w:t>
            </w:r>
          </w:p>
        </w:tc>
        <w:tc>
          <w:tcPr>
            <w:tcW w:w="534" w:type="dxa"/>
            <w:vAlign w:val="center"/>
          </w:tcPr>
          <w:p w14:paraId="06A65F69" w14:textId="77777777" w:rsidR="00AA3529" w:rsidRPr="00AA3529" w:rsidRDefault="00AA3529" w:rsidP="009B6CFA">
            <w:pPr>
              <w:spacing w:line="288" w:lineRule="auto"/>
              <w:rPr>
                <w:szCs w:val="20"/>
              </w:rPr>
            </w:pPr>
            <w:r w:rsidRPr="00AA3529">
              <w:rPr>
                <w:szCs w:val="20"/>
              </w:rPr>
              <w:t>(1)</w:t>
            </w:r>
          </w:p>
        </w:tc>
      </w:tr>
    </w:tbl>
    <w:p w14:paraId="08EBFBBF" w14:textId="6E57370A" w:rsidR="000C132C" w:rsidRPr="0047596B" w:rsidRDefault="0034730B" w:rsidP="000C132C">
      <w:pPr>
        <w:pStyle w:val="a0"/>
        <w:rPr>
          <w:rFonts w:eastAsia="宋体"/>
          <w:lang w:eastAsia="zh-CN"/>
        </w:rPr>
      </w:pPr>
      <w:r w:rsidRPr="0047596B">
        <w:rPr>
          <w:rFonts w:eastAsia="宋体"/>
          <w:lang w:eastAsia="zh-CN"/>
        </w:rPr>
        <w:t xml:space="preserve">Configured grant type 1 involves the DL-UL timing interaction. </w:t>
      </w:r>
      <w:r w:rsidR="00AA3529" w:rsidRPr="0047596B">
        <w:rPr>
          <w:rFonts w:eastAsia="宋体"/>
          <w:lang w:eastAsia="zh-CN"/>
        </w:rPr>
        <w:t xml:space="preserve">The main problem is how to align the first available resource in NR CG type1 </w:t>
      </w:r>
      <w:r w:rsidR="00DA74E5">
        <w:rPr>
          <w:rFonts w:eastAsia="宋体"/>
          <w:lang w:eastAsia="zh-CN"/>
        </w:rPr>
        <w:t>between</w:t>
      </w:r>
      <w:r w:rsidR="00AA3529" w:rsidRPr="0047596B">
        <w:rPr>
          <w:rFonts w:eastAsia="宋体"/>
          <w:lang w:eastAsia="zh-CN"/>
        </w:rPr>
        <w:t xml:space="preserve"> </w:t>
      </w:r>
      <w:proofErr w:type="spellStart"/>
      <w:r w:rsidR="00AA3529" w:rsidRPr="0047596B">
        <w:rPr>
          <w:rFonts w:eastAsia="宋体"/>
          <w:lang w:eastAsia="zh-CN"/>
        </w:rPr>
        <w:t>gNB</w:t>
      </w:r>
      <w:proofErr w:type="spellEnd"/>
      <w:r w:rsidR="00AA3529" w:rsidRPr="0047596B">
        <w:rPr>
          <w:rFonts w:eastAsia="宋体"/>
          <w:lang w:eastAsia="zh-CN"/>
        </w:rPr>
        <w:t xml:space="preserve"> and UE. For other timing relationship in NTN, </w:t>
      </w:r>
      <w:r w:rsidR="000936FC" w:rsidRPr="0047596B">
        <w:rPr>
          <w:rFonts w:eastAsia="宋体"/>
          <w:lang w:eastAsia="zh-CN"/>
        </w:rPr>
        <w:t xml:space="preserve">K_offset </w:t>
      </w:r>
      <w:r w:rsidR="00AA3529" w:rsidRPr="0047596B">
        <w:rPr>
          <w:rFonts w:eastAsia="宋体"/>
          <w:lang w:eastAsia="zh-CN"/>
        </w:rPr>
        <w:t xml:space="preserve">is being introduced. </w:t>
      </w:r>
      <w:r w:rsidRPr="0047596B">
        <w:rPr>
          <w:rFonts w:eastAsia="宋体"/>
          <w:lang w:eastAsia="zh-CN"/>
        </w:rPr>
        <w:t xml:space="preserve">Hence, </w:t>
      </w:r>
      <w:r w:rsidR="000936FC" w:rsidRPr="0047596B">
        <w:rPr>
          <w:rFonts w:eastAsia="宋体"/>
          <w:lang w:eastAsia="zh-CN"/>
        </w:rPr>
        <w:t xml:space="preserve">K_offset </w:t>
      </w:r>
      <w:r w:rsidRPr="0047596B">
        <w:rPr>
          <w:rFonts w:eastAsia="宋体"/>
          <w:lang w:eastAsia="zh-CN"/>
        </w:rPr>
        <w:t xml:space="preserve">could be </w:t>
      </w:r>
      <w:r w:rsidR="00DA74E5">
        <w:rPr>
          <w:rFonts w:eastAsia="宋体"/>
          <w:lang w:eastAsia="zh-CN"/>
        </w:rPr>
        <w:t xml:space="preserve">also </w:t>
      </w:r>
      <w:r w:rsidRPr="0047596B">
        <w:rPr>
          <w:rFonts w:eastAsia="宋体"/>
          <w:lang w:eastAsia="zh-CN"/>
        </w:rPr>
        <w:t>introduced to equal (1), just like the other timing relationship enhancements case.  However, the value of parameter</w:t>
      </w:r>
      <w:r w:rsidR="005753A6">
        <w:rPr>
          <w:rFonts w:eastAsia="宋体"/>
          <w:lang w:eastAsia="zh-CN"/>
        </w:rPr>
        <w:t>s</w:t>
      </w:r>
      <w:r w:rsidRPr="0047596B">
        <w:rPr>
          <w:rFonts w:eastAsia="宋体"/>
          <w:lang w:eastAsia="zh-CN"/>
        </w:rPr>
        <w:t xml:space="preserve"> </w:t>
      </w:r>
      <w:r w:rsidR="00880B44">
        <w:rPr>
          <w:rFonts w:eastAsia="宋体"/>
          <w:lang w:eastAsia="zh-CN"/>
        </w:rPr>
        <w:t>e</w:t>
      </w:r>
      <w:r w:rsidR="000936FC" w:rsidRPr="0047596B">
        <w:rPr>
          <w:rFonts w:eastAsia="宋体"/>
          <w:lang w:eastAsia="zh-CN"/>
        </w:rPr>
        <w:t>.</w:t>
      </w:r>
      <w:r w:rsidR="00880B44">
        <w:rPr>
          <w:rFonts w:eastAsia="宋体"/>
          <w:lang w:eastAsia="zh-CN"/>
        </w:rPr>
        <w:t>g</w:t>
      </w:r>
      <w:r w:rsidR="000936FC" w:rsidRPr="0047596B">
        <w:rPr>
          <w:rFonts w:eastAsia="宋体"/>
          <w:lang w:eastAsia="zh-CN"/>
        </w:rPr>
        <w:t>.,</w:t>
      </w:r>
      <w:r>
        <w:rPr>
          <w:sz w:val="22"/>
          <w:szCs w:val="22"/>
        </w:rPr>
        <w:t xml:space="preserve"> </w:t>
      </w:r>
      <w:r w:rsidRPr="00AA3529">
        <w:rPr>
          <w:rFonts w:eastAsia="Malgun Gothic"/>
          <w:i/>
          <w:noProof/>
          <w:szCs w:val="20"/>
          <w:lang w:val="en-GB"/>
        </w:rPr>
        <w:t>timeReferenceSFN-r16</w:t>
      </w:r>
      <w:r>
        <w:rPr>
          <w:rFonts w:eastAsia="Malgun Gothic"/>
          <w:i/>
          <w:noProof/>
          <w:szCs w:val="20"/>
          <w:lang w:val="en-GB"/>
        </w:rPr>
        <w:t xml:space="preserve">, </w:t>
      </w:r>
      <w:r w:rsidRPr="0047596B">
        <w:rPr>
          <w:rFonts w:eastAsia="Malgun Gothic"/>
          <w:i/>
          <w:noProof/>
          <w:szCs w:val="20"/>
          <w:lang w:val="en-GB"/>
        </w:rPr>
        <w:t>timeDomainOffset</w:t>
      </w:r>
      <w:r w:rsidR="00C76236" w:rsidRPr="000D074F">
        <w:rPr>
          <w:rFonts w:eastAsia="Malgun Gothic"/>
          <w:i/>
          <w:noProof/>
          <w:szCs w:val="20"/>
          <w:lang w:val="en-GB"/>
        </w:rPr>
        <w:t>,</w:t>
      </w:r>
      <w:r>
        <w:rPr>
          <w:iCs/>
          <w:sz w:val="22"/>
          <w:szCs w:val="22"/>
        </w:rPr>
        <w:t xml:space="preserve"> </w:t>
      </w:r>
      <w:r w:rsidR="00C76236" w:rsidRPr="0047596B">
        <w:rPr>
          <w:rFonts w:eastAsia="宋体"/>
          <w:lang w:eastAsia="zh-CN"/>
        </w:rPr>
        <w:t xml:space="preserve">is </w:t>
      </w:r>
      <w:r w:rsidRPr="0047596B">
        <w:rPr>
          <w:rFonts w:eastAsia="宋体"/>
          <w:lang w:eastAsia="zh-CN"/>
        </w:rPr>
        <w:t xml:space="preserve">configured by </w:t>
      </w:r>
      <w:proofErr w:type="spellStart"/>
      <w:r w:rsidR="00C76236" w:rsidRPr="0047596B">
        <w:rPr>
          <w:rFonts w:eastAsia="宋体"/>
          <w:lang w:eastAsia="zh-CN"/>
        </w:rPr>
        <w:t>gNB</w:t>
      </w:r>
      <w:proofErr w:type="spellEnd"/>
      <w:r w:rsidR="00C76236" w:rsidRPr="0047596B">
        <w:rPr>
          <w:rFonts w:eastAsia="宋体"/>
          <w:lang w:eastAsia="zh-CN"/>
        </w:rPr>
        <w:t xml:space="preserve">, the value of </w:t>
      </w:r>
      <w:r w:rsidR="000936FC" w:rsidRPr="000D074F">
        <w:rPr>
          <w:rFonts w:eastAsia="宋体"/>
          <w:lang w:eastAsia="zh-CN"/>
        </w:rPr>
        <w:t>K_offset</w:t>
      </w:r>
      <w:r w:rsidR="000936FC" w:rsidRPr="0047596B">
        <w:rPr>
          <w:rFonts w:eastAsia="宋体"/>
          <w:lang w:eastAsia="zh-CN"/>
        </w:rPr>
        <w:t xml:space="preserve"> </w:t>
      </w:r>
      <w:r w:rsidR="00C76236" w:rsidRPr="0047596B">
        <w:rPr>
          <w:rFonts w:eastAsia="宋体"/>
          <w:lang w:eastAsia="zh-CN"/>
        </w:rPr>
        <w:t xml:space="preserve">can be included in </w:t>
      </w:r>
      <w:r w:rsidR="000936FC" w:rsidRPr="0047596B">
        <w:rPr>
          <w:rFonts w:eastAsia="宋体"/>
          <w:lang w:eastAsia="zh-CN"/>
        </w:rPr>
        <w:t>th</w:t>
      </w:r>
      <w:r w:rsidR="005753A6">
        <w:rPr>
          <w:rFonts w:eastAsia="宋体" w:hint="eastAsia"/>
          <w:lang w:eastAsia="zh-CN"/>
        </w:rPr>
        <w:t>e</w:t>
      </w:r>
      <w:r w:rsidR="000936FC" w:rsidRPr="0047596B">
        <w:rPr>
          <w:rFonts w:eastAsia="宋体"/>
          <w:lang w:eastAsia="zh-CN"/>
        </w:rPr>
        <w:t>se parameters</w:t>
      </w:r>
      <w:r w:rsidR="00C76236" w:rsidRPr="0047596B">
        <w:rPr>
          <w:rFonts w:eastAsia="宋体"/>
          <w:lang w:eastAsia="zh-CN"/>
        </w:rPr>
        <w:t xml:space="preserve"> by </w:t>
      </w:r>
      <w:proofErr w:type="spellStart"/>
      <w:r w:rsidR="00C76236" w:rsidRPr="0047596B">
        <w:rPr>
          <w:rFonts w:eastAsia="宋体"/>
          <w:lang w:eastAsia="zh-CN"/>
        </w:rPr>
        <w:t>gNB</w:t>
      </w:r>
      <w:proofErr w:type="spellEnd"/>
      <w:r w:rsidR="00C76236" w:rsidRPr="0047596B">
        <w:rPr>
          <w:rFonts w:eastAsia="宋体"/>
          <w:lang w:eastAsia="zh-CN"/>
        </w:rPr>
        <w:t xml:space="preserve">. In this way, we can </w:t>
      </w:r>
      <w:r w:rsidR="00541E72">
        <w:rPr>
          <w:rFonts w:eastAsia="宋体"/>
          <w:lang w:eastAsia="zh-CN"/>
        </w:rPr>
        <w:t>reuse</w:t>
      </w:r>
      <w:r w:rsidR="00541E72" w:rsidRPr="0047596B">
        <w:rPr>
          <w:rFonts w:eastAsia="宋体"/>
          <w:lang w:eastAsia="zh-CN"/>
        </w:rPr>
        <w:t xml:space="preserve"> </w:t>
      </w:r>
      <w:r w:rsidR="00C76236" w:rsidRPr="0047596B">
        <w:rPr>
          <w:rFonts w:eastAsia="宋体"/>
          <w:lang w:eastAsia="zh-CN"/>
        </w:rPr>
        <w:t xml:space="preserve">the same </w:t>
      </w:r>
      <w:r w:rsidR="00541E72">
        <w:rPr>
          <w:rFonts w:eastAsia="宋体" w:hint="eastAsia"/>
          <w:lang w:eastAsia="zh-CN"/>
        </w:rPr>
        <w:t>mechanism</w:t>
      </w:r>
      <w:r w:rsidR="00541E72">
        <w:rPr>
          <w:rFonts w:eastAsia="宋体"/>
          <w:lang w:eastAsia="zh-CN"/>
        </w:rPr>
        <w:t>s</w:t>
      </w:r>
      <w:r w:rsidR="00C76236" w:rsidRPr="0047596B">
        <w:rPr>
          <w:rFonts w:eastAsia="宋体"/>
          <w:lang w:eastAsia="zh-CN"/>
        </w:rPr>
        <w:t xml:space="preserve"> of NR CG type 1 as Rel-15/16</w:t>
      </w:r>
      <w:r w:rsidR="00541E72">
        <w:rPr>
          <w:rFonts w:eastAsia="宋体"/>
          <w:lang w:eastAsia="zh-CN"/>
        </w:rPr>
        <w:t xml:space="preserve"> and support to left the</w:t>
      </w:r>
      <w:r w:rsidR="00ED61BD">
        <w:rPr>
          <w:rFonts w:eastAsia="宋体"/>
          <w:lang w:eastAsia="zh-CN"/>
        </w:rPr>
        <w:t xml:space="preserve"> m</w:t>
      </w:r>
      <w:r w:rsidR="00ED61BD" w:rsidRPr="00ED61BD">
        <w:rPr>
          <w:rFonts w:eastAsia="宋体"/>
          <w:lang w:eastAsia="zh-CN"/>
        </w:rPr>
        <w:t>aintenance</w:t>
      </w:r>
      <w:r w:rsidR="00ED61BD">
        <w:rPr>
          <w:rFonts w:eastAsia="宋体"/>
          <w:lang w:eastAsia="zh-CN"/>
        </w:rPr>
        <w:t xml:space="preserve"> of</w:t>
      </w:r>
      <w:r w:rsidR="00541E72">
        <w:rPr>
          <w:rFonts w:eastAsia="宋体"/>
          <w:lang w:eastAsia="zh-CN"/>
        </w:rPr>
        <w:t xml:space="preserve"> timing relationship to network</w:t>
      </w:r>
      <w:r w:rsidR="00541E72">
        <w:rPr>
          <w:rFonts w:eastAsia="宋体" w:hint="eastAsia"/>
          <w:lang w:eastAsia="zh-CN"/>
        </w:rPr>
        <w:t xml:space="preserve"> </w:t>
      </w:r>
      <w:r w:rsidR="00541E72">
        <w:rPr>
          <w:rFonts w:eastAsia="宋体"/>
          <w:lang w:eastAsia="zh-CN"/>
        </w:rPr>
        <w:t>implementation</w:t>
      </w:r>
      <w:r w:rsidR="00C76236" w:rsidRPr="0047596B">
        <w:rPr>
          <w:rFonts w:eastAsia="宋体"/>
          <w:lang w:eastAsia="zh-CN"/>
        </w:rPr>
        <w:t>.</w:t>
      </w:r>
    </w:p>
    <w:p w14:paraId="2FFC7837" w14:textId="22E75DEA" w:rsidR="00C76236" w:rsidRPr="00AF5262" w:rsidRDefault="00C76236" w:rsidP="00AF5262">
      <w:pPr>
        <w:overflowPunct w:val="0"/>
        <w:autoSpaceDE w:val="0"/>
        <w:autoSpaceDN w:val="0"/>
        <w:adjustRightInd w:val="0"/>
        <w:spacing w:after="120"/>
        <w:jc w:val="both"/>
        <w:textAlignment w:val="baseline"/>
        <w:rPr>
          <w:b/>
          <w:i/>
          <w:lang w:eastAsia="zh-CN"/>
        </w:rPr>
      </w:pPr>
      <w:bookmarkStart w:id="9" w:name="OLE_LINK1"/>
      <w:bookmarkStart w:id="10" w:name="OLE_LINK2"/>
      <w:r w:rsidRPr="00AF5262">
        <w:rPr>
          <w:b/>
          <w:i/>
          <w:lang w:eastAsia="zh-CN"/>
        </w:rPr>
        <w:t xml:space="preserve">Proposal </w:t>
      </w:r>
      <w:r w:rsidR="00B8126A" w:rsidRPr="00AF5262">
        <w:rPr>
          <w:b/>
          <w:i/>
          <w:lang w:eastAsia="zh-CN"/>
        </w:rPr>
        <w:t>5</w:t>
      </w:r>
      <w:r w:rsidRPr="00AF5262">
        <w:rPr>
          <w:rFonts w:hint="eastAsia"/>
          <w:b/>
          <w:i/>
          <w:lang w:eastAsia="zh-CN"/>
        </w:rPr>
        <w:t>:</w:t>
      </w:r>
      <w:r w:rsidRPr="00AF5262">
        <w:rPr>
          <w:b/>
          <w:i/>
          <w:lang w:eastAsia="zh-CN"/>
        </w:rPr>
        <w:t xml:space="preserve"> For Configured Grant Type 1, the </w:t>
      </w:r>
      <w:r w:rsidR="00ED61BD">
        <w:rPr>
          <w:b/>
          <w:i/>
          <w:lang w:eastAsia="zh-CN"/>
        </w:rPr>
        <w:t xml:space="preserve">maintenance of </w:t>
      </w:r>
      <w:r w:rsidRPr="00AF5262">
        <w:rPr>
          <w:b/>
          <w:i/>
          <w:lang w:eastAsia="zh-CN"/>
        </w:rPr>
        <w:t xml:space="preserve">timing relationship should be left to </w:t>
      </w:r>
      <w:r w:rsidR="00541E72">
        <w:rPr>
          <w:b/>
          <w:i/>
          <w:lang w:eastAsia="zh-CN"/>
        </w:rPr>
        <w:t>n</w:t>
      </w:r>
      <w:r w:rsidRPr="00AF5262">
        <w:rPr>
          <w:b/>
          <w:i/>
          <w:lang w:eastAsia="zh-CN"/>
        </w:rPr>
        <w:t>etwork implementation.</w:t>
      </w:r>
      <w:bookmarkEnd w:id="9"/>
      <w:bookmarkEnd w:id="10"/>
    </w:p>
    <w:p w14:paraId="0A436C89" w14:textId="138C7DDE"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.4. Start of Msg2/</w:t>
      </w:r>
      <w:proofErr w:type="spellStart"/>
      <w:r w:rsidRPr="000C132C">
        <w:rPr>
          <w:b w:val="0"/>
          <w:iCs w:val="0"/>
          <w:sz w:val="30"/>
          <w:szCs w:val="30"/>
          <w:lang w:eastAsia="en-US"/>
        </w:rPr>
        <w:t>MsgB</w:t>
      </w:r>
      <w:proofErr w:type="spellEnd"/>
      <w:r w:rsidRPr="000C132C">
        <w:rPr>
          <w:b w:val="0"/>
          <w:iCs w:val="0"/>
          <w:sz w:val="30"/>
          <w:szCs w:val="30"/>
          <w:lang w:eastAsia="en-US"/>
        </w:rPr>
        <w:t xml:space="preserve"> RAR window</w:t>
      </w:r>
    </w:p>
    <w:p w14:paraId="0FC57270" w14:textId="50681EFF" w:rsidR="000C132C" w:rsidRPr="00602690" w:rsidRDefault="00507C24" w:rsidP="000C132C">
      <w:pPr>
        <w:pStyle w:val="a0"/>
        <w:rPr>
          <w:rFonts w:eastAsia="宋体"/>
          <w:lang w:eastAsia="zh-CN"/>
        </w:rPr>
      </w:pPr>
      <w:r>
        <w:rPr>
          <w:rFonts w:eastAsia="宋体" w:hint="eastAsia"/>
          <w:lang w:eastAsia="zh-CN"/>
        </w:rPr>
        <w:t>T</w:t>
      </w:r>
      <w:r w:rsidR="00602690">
        <w:rPr>
          <w:rFonts w:eastAsia="宋体"/>
          <w:lang w:eastAsia="zh-CN"/>
        </w:rPr>
        <w:t>he start of Msg2/</w:t>
      </w:r>
      <w:proofErr w:type="spellStart"/>
      <w:r w:rsidR="00602690">
        <w:rPr>
          <w:rFonts w:eastAsia="宋体"/>
          <w:lang w:eastAsia="zh-CN"/>
        </w:rPr>
        <w:t>MsgB</w:t>
      </w:r>
      <w:proofErr w:type="spellEnd"/>
      <w:r w:rsidR="00602690">
        <w:rPr>
          <w:rFonts w:eastAsia="宋体"/>
          <w:lang w:eastAsia="zh-CN"/>
        </w:rPr>
        <w:t xml:space="preserve"> RAR window</w:t>
      </w:r>
      <w:r w:rsidR="00602690" w:rsidRPr="00602690">
        <w:rPr>
          <w:rFonts w:eastAsia="宋体"/>
          <w:lang w:eastAsia="zh-CN"/>
        </w:rPr>
        <w:t xml:space="preserve"> is described in </w:t>
      </w:r>
      <w:r w:rsidR="00602690" w:rsidRPr="00602690">
        <w:rPr>
          <w:rFonts w:eastAsia="宋体" w:hint="eastAsia"/>
          <w:lang w:eastAsia="zh-CN"/>
        </w:rPr>
        <w:t>T</w:t>
      </w:r>
      <w:r w:rsidR="00602690" w:rsidRPr="00602690">
        <w:rPr>
          <w:rFonts w:eastAsia="宋体"/>
          <w:lang w:eastAsia="zh-CN"/>
        </w:rPr>
        <w:t xml:space="preserve">R 38.312 </w:t>
      </w:r>
      <w:r w:rsidR="00602690" w:rsidRPr="00602690">
        <w:rPr>
          <w:rFonts w:eastAsia="宋体" w:hint="eastAsia"/>
          <w:lang w:eastAsia="zh-CN"/>
        </w:rPr>
        <w:t>a</w:t>
      </w:r>
      <w:r w:rsidR="00602690" w:rsidRPr="00602690">
        <w:rPr>
          <w:rFonts w:eastAsia="宋体"/>
          <w:lang w:eastAsia="zh-CN"/>
        </w:rPr>
        <w:t>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02690" w:rsidRPr="00A277D4" w14:paraId="3E8EE9C0" w14:textId="77777777" w:rsidTr="009B6CFA">
        <w:tc>
          <w:tcPr>
            <w:tcW w:w="9286" w:type="dxa"/>
            <w:shd w:val="clear" w:color="auto" w:fill="auto"/>
          </w:tcPr>
          <w:p w14:paraId="4E6C7682" w14:textId="77777777" w:rsidR="00602690" w:rsidRDefault="00602690" w:rsidP="00602690">
            <w:pPr>
              <w:rPr>
                <w:lang w:eastAsia="x-none"/>
              </w:rPr>
            </w:pPr>
            <w:r>
              <w:rPr>
                <w:lang w:eastAsia="x-none"/>
              </w:rPr>
              <w:t>Section 8.2, TS 38.213 – 4-step RACH:</w:t>
            </w:r>
          </w:p>
          <w:p w14:paraId="320B2BE0" w14:textId="77777777" w:rsidR="00602690" w:rsidRDefault="00602690" w:rsidP="00602690">
            <w:pPr>
              <w:rPr>
                <w:lang w:eastAsia="x-none"/>
              </w:rPr>
            </w:pPr>
            <w:r>
              <w:rPr>
                <w:rFonts w:hint="eastAsia"/>
                <w:lang w:eastAsia="x-none"/>
              </w:rPr>
              <w:t>…</w:t>
            </w:r>
            <w:r>
              <w:rPr>
                <w:lang w:eastAsia="x-none"/>
              </w:rPr>
              <w:t xml:space="preserve"> The window starts at the first symbol of the earliest </w:t>
            </w:r>
            <w:bookmarkStart w:id="11" w:name="_Hlk61434373"/>
            <w:r>
              <w:rPr>
                <w:lang w:eastAsia="x-none"/>
              </w:rPr>
              <w:t xml:space="preserve">CORESET </w:t>
            </w:r>
            <w:bookmarkEnd w:id="11"/>
            <w:r>
              <w:rPr>
                <w:lang w:eastAsia="x-none"/>
              </w:rPr>
              <w:t xml:space="preserve">the UE is configured to receive PDCCH for Type1-PDCCH CSS set, as defined in Clause 10.1, that is at least one symbol, after the last symbol of the </w:t>
            </w:r>
            <w:r>
              <w:rPr>
                <w:lang w:eastAsia="x-none"/>
              </w:rPr>
              <w:lastRenderedPageBreak/>
              <w:t>PRACH occasion corresponding to the PRACH transmission, where the symbol duration corresponds to the SCS for Type1-PDCCH CSS set as defined in Clause 10.1. …</w:t>
            </w:r>
          </w:p>
          <w:p w14:paraId="719EF143" w14:textId="77777777" w:rsidR="00602690" w:rsidRDefault="00602690" w:rsidP="00602690">
            <w:pPr>
              <w:rPr>
                <w:lang w:eastAsia="x-none"/>
              </w:rPr>
            </w:pPr>
            <w:r>
              <w:rPr>
                <w:lang w:eastAsia="x-none"/>
              </w:rPr>
              <w:t>Section 8.2A, TS 38.213 – 2-step RACH:</w:t>
            </w:r>
          </w:p>
          <w:p w14:paraId="757903AD" w14:textId="799A7CB7" w:rsidR="00602690" w:rsidRPr="00420CD1" w:rsidRDefault="00602690" w:rsidP="00602690">
            <w:pPr>
              <w:spacing w:line="252" w:lineRule="auto"/>
              <w:jc w:val="both"/>
              <w:rPr>
                <w:rFonts w:cs="Times"/>
                <w:color w:val="000000"/>
                <w:szCs w:val="20"/>
                <w:lang w:eastAsia="ko-KR"/>
              </w:rPr>
            </w:pPr>
            <w:r>
              <w:rPr>
                <w:rFonts w:hint="eastAsia"/>
                <w:lang w:eastAsia="x-none"/>
              </w:rPr>
              <w:t>…</w:t>
            </w:r>
            <w:r>
              <w:rPr>
                <w:lang w:eastAsia="x-none"/>
              </w:rPr>
              <w:t xml:space="preserve">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p>
        </w:tc>
      </w:tr>
    </w:tbl>
    <w:p w14:paraId="74B0CA74" w14:textId="7500C7BC" w:rsidR="00207FB8" w:rsidRDefault="001C187D" w:rsidP="000C132C">
      <w:pPr>
        <w:pStyle w:val="a0"/>
        <w:rPr>
          <w:rFonts w:eastAsia="宋体"/>
        </w:rPr>
      </w:pPr>
      <w:r>
        <w:rPr>
          <w:rFonts w:eastAsia="宋体" w:hint="eastAsia"/>
          <w:lang w:eastAsia="zh-CN"/>
        </w:rPr>
        <w:lastRenderedPageBreak/>
        <w:t>A</w:t>
      </w:r>
      <w:r>
        <w:rPr>
          <w:rFonts w:eastAsia="宋体"/>
          <w:lang w:eastAsia="zh-CN"/>
        </w:rPr>
        <w:t>ccording to the description above, we think TA is not considered and assumed to be zeros</w:t>
      </w:r>
      <w:r w:rsidR="000C6A9B" w:rsidRPr="000C6A9B">
        <w:t xml:space="preserve"> </w:t>
      </w:r>
      <w:r w:rsidR="000C6A9B" w:rsidRPr="000C6A9B">
        <w:rPr>
          <w:rFonts w:eastAsia="宋体"/>
          <w:lang w:eastAsia="zh-CN"/>
        </w:rPr>
        <w:t>on the start of Msg2/</w:t>
      </w:r>
      <w:proofErr w:type="spellStart"/>
      <w:r w:rsidR="000C6A9B" w:rsidRPr="000C6A9B">
        <w:rPr>
          <w:rFonts w:eastAsia="宋体"/>
          <w:lang w:eastAsia="zh-CN"/>
        </w:rPr>
        <w:t>MsgB</w:t>
      </w:r>
      <w:proofErr w:type="spellEnd"/>
      <w:r w:rsidR="000C6A9B" w:rsidRPr="000C6A9B">
        <w:rPr>
          <w:rFonts w:eastAsia="宋体"/>
          <w:lang w:eastAsia="zh-CN"/>
        </w:rPr>
        <w:t xml:space="preserve"> RAR window</w:t>
      </w:r>
      <w:r>
        <w:rPr>
          <w:rFonts w:eastAsia="宋体"/>
          <w:lang w:eastAsia="zh-CN"/>
        </w:rPr>
        <w:t xml:space="preserve">. Although a pre-compensation of TA </w:t>
      </w:r>
      <w:r w:rsidR="00507C24">
        <w:rPr>
          <w:rFonts w:eastAsia="宋体" w:hint="eastAsia"/>
          <w:lang w:eastAsia="zh-CN"/>
        </w:rPr>
        <w:t>is</w:t>
      </w:r>
      <w:r w:rsidR="00507C24">
        <w:rPr>
          <w:rFonts w:eastAsia="宋体"/>
          <w:lang w:eastAsia="zh-CN"/>
        </w:rPr>
        <w:t xml:space="preserve"> </w:t>
      </w:r>
      <w:r>
        <w:rPr>
          <w:rFonts w:eastAsia="宋体"/>
          <w:lang w:eastAsia="zh-CN"/>
        </w:rPr>
        <w:t xml:space="preserve">applied at UE for PRACH transmission, </w:t>
      </w:r>
      <w:r w:rsidRPr="005C6A93">
        <w:rPr>
          <w:rFonts w:eastAsia="宋体"/>
        </w:rPr>
        <w:t>th</w:t>
      </w:r>
      <w:r w:rsidR="00AE1C0A">
        <w:rPr>
          <w:rFonts w:eastAsia="宋体" w:hint="eastAsia"/>
          <w:lang w:eastAsia="zh-CN"/>
        </w:rPr>
        <w:t>e</w:t>
      </w:r>
      <w:r w:rsidRPr="005C6A93">
        <w:rPr>
          <w:rFonts w:eastAsia="宋体"/>
        </w:rPr>
        <w:t xml:space="preserve"> pre</w:t>
      </w:r>
      <w:r>
        <w:rPr>
          <w:rFonts w:eastAsia="宋体" w:hint="eastAsia"/>
          <w:lang w:eastAsia="zh-CN"/>
        </w:rPr>
        <w:t>-</w:t>
      </w:r>
      <w:r w:rsidRPr="005C6A93">
        <w:rPr>
          <w:rFonts w:eastAsia="宋体"/>
        </w:rPr>
        <w:t>compensat</w:t>
      </w:r>
      <w:r w:rsidR="00AE1C0A">
        <w:rPr>
          <w:rFonts w:eastAsia="宋体"/>
        </w:rPr>
        <w:t>ion of</w:t>
      </w:r>
      <w:r w:rsidRPr="005C6A93">
        <w:rPr>
          <w:rFonts w:eastAsia="宋体"/>
        </w:rPr>
        <w:t xml:space="preserve"> TA </w:t>
      </w:r>
      <w:r w:rsidR="00507C24">
        <w:rPr>
          <w:rFonts w:eastAsia="宋体" w:hint="eastAsia"/>
          <w:lang w:eastAsia="zh-CN"/>
        </w:rPr>
        <w:t>m</w:t>
      </w:r>
      <w:r w:rsidR="00507C24">
        <w:rPr>
          <w:rFonts w:eastAsia="宋体"/>
          <w:lang w:eastAsia="zh-CN"/>
        </w:rPr>
        <w:t>ay</w:t>
      </w:r>
      <w:r w:rsidR="00AE1C0A">
        <w:rPr>
          <w:rFonts w:eastAsia="宋体"/>
          <w:lang w:eastAsia="zh-CN"/>
        </w:rPr>
        <w:t xml:space="preserve"> </w:t>
      </w:r>
      <w:r w:rsidR="00507C24">
        <w:rPr>
          <w:rFonts w:eastAsia="宋体"/>
          <w:lang w:eastAsia="zh-CN"/>
        </w:rPr>
        <w:t xml:space="preserve">be </w:t>
      </w:r>
      <w:r w:rsidRPr="005C6A93">
        <w:rPr>
          <w:rFonts w:eastAsia="宋体"/>
        </w:rPr>
        <w:t>not accurate</w:t>
      </w:r>
      <w:r w:rsidR="00507C24">
        <w:rPr>
          <w:rFonts w:eastAsia="宋体"/>
        </w:rPr>
        <w:t>.</w:t>
      </w:r>
      <w:r w:rsidR="00D74A2A">
        <w:rPr>
          <w:rFonts w:eastAsia="宋体"/>
        </w:rPr>
        <w:t xml:space="preserve"> </w:t>
      </w:r>
      <w:r w:rsidR="003116FB">
        <w:rPr>
          <w:rFonts w:eastAsia="宋体"/>
        </w:rPr>
        <w:t>If TA is considered</w:t>
      </w:r>
      <w:r w:rsidR="000C6A9B" w:rsidRPr="000C6A9B">
        <w:rPr>
          <w:rFonts w:cs="Arial"/>
        </w:rPr>
        <w:t xml:space="preserve"> </w:t>
      </w:r>
      <w:r w:rsidR="000C6A9B" w:rsidRPr="006D09A7">
        <w:rPr>
          <w:rFonts w:cs="Arial"/>
        </w:rPr>
        <w:t>on the start of Msg2/</w:t>
      </w:r>
      <w:proofErr w:type="spellStart"/>
      <w:r w:rsidR="000C6A9B" w:rsidRPr="006D09A7">
        <w:rPr>
          <w:rFonts w:cs="Arial"/>
        </w:rPr>
        <w:t>MsgB</w:t>
      </w:r>
      <w:proofErr w:type="spellEnd"/>
      <w:r w:rsidR="000C6A9B" w:rsidRPr="006D09A7">
        <w:rPr>
          <w:rFonts w:cs="Arial"/>
        </w:rPr>
        <w:t xml:space="preserve"> RAR window</w:t>
      </w:r>
      <w:r w:rsidR="003116FB">
        <w:rPr>
          <w:rFonts w:eastAsia="宋体"/>
        </w:rPr>
        <w:t>,</w:t>
      </w:r>
      <w:r w:rsidR="00BA1CDE">
        <w:rPr>
          <w:rFonts w:eastAsia="宋体"/>
          <w:lang w:eastAsia="zh-CN"/>
        </w:rPr>
        <w:t xml:space="preserve"> </w:t>
      </w:r>
      <w:r w:rsidR="003116FB" w:rsidRPr="005C6A93">
        <w:rPr>
          <w:rFonts w:eastAsia="宋体"/>
        </w:rPr>
        <w:t xml:space="preserve">the </w:t>
      </w:r>
      <w:r w:rsidR="003116FB">
        <w:rPr>
          <w:rFonts w:eastAsia="宋体"/>
        </w:rPr>
        <w:t>start of Msg2/</w:t>
      </w:r>
      <w:proofErr w:type="spellStart"/>
      <w:r w:rsidR="003116FB">
        <w:rPr>
          <w:rFonts w:eastAsia="宋体"/>
        </w:rPr>
        <w:t>MsgB</w:t>
      </w:r>
      <w:proofErr w:type="spellEnd"/>
      <w:r w:rsidR="003116FB">
        <w:rPr>
          <w:rFonts w:eastAsia="宋体"/>
        </w:rPr>
        <w:t xml:space="preserve"> RAR </w:t>
      </w:r>
      <w:r w:rsidR="003116FB" w:rsidRPr="005C6A93">
        <w:rPr>
          <w:rFonts w:eastAsia="宋体"/>
        </w:rPr>
        <w:t xml:space="preserve">window </w:t>
      </w:r>
      <w:r w:rsidR="00DD5BE0">
        <w:rPr>
          <w:rFonts w:eastAsia="宋体"/>
        </w:rPr>
        <w:t>would be</w:t>
      </w:r>
      <w:r w:rsidR="003116FB">
        <w:rPr>
          <w:rFonts w:eastAsia="宋体"/>
        </w:rPr>
        <w:t xml:space="preserve"> behind the transmission of </w:t>
      </w:r>
      <w:r w:rsidR="003116FB" w:rsidRPr="005C6A93">
        <w:rPr>
          <w:rFonts w:eastAsia="宋体"/>
        </w:rPr>
        <w:t xml:space="preserve">RAR </w:t>
      </w:r>
      <w:r w:rsidR="003116FB">
        <w:rPr>
          <w:rFonts w:eastAsia="宋体"/>
        </w:rPr>
        <w:t>grant</w:t>
      </w:r>
      <w:r w:rsidR="003116FB">
        <w:rPr>
          <w:rFonts w:eastAsia="宋体"/>
          <w:lang w:eastAsia="zh-CN"/>
        </w:rPr>
        <w:t>, o</w:t>
      </w:r>
      <w:r w:rsidR="00507C24">
        <w:rPr>
          <w:rFonts w:eastAsia="宋体"/>
        </w:rPr>
        <w:t>nce</w:t>
      </w:r>
      <w:r w:rsidR="00507C24" w:rsidRPr="005C6A93">
        <w:rPr>
          <w:rFonts w:eastAsia="宋体"/>
        </w:rPr>
        <w:t xml:space="preserve"> the pre</w:t>
      </w:r>
      <w:r w:rsidR="00507C24">
        <w:rPr>
          <w:rFonts w:eastAsia="宋体" w:hint="eastAsia"/>
          <w:lang w:eastAsia="zh-CN"/>
        </w:rPr>
        <w:t>-</w:t>
      </w:r>
      <w:r w:rsidR="00507C24" w:rsidRPr="005C6A93">
        <w:rPr>
          <w:rFonts w:eastAsia="宋体"/>
        </w:rPr>
        <w:t xml:space="preserve">compensated TA is </w:t>
      </w:r>
      <w:r w:rsidR="00507C24">
        <w:rPr>
          <w:rFonts w:eastAsia="宋体" w:hint="eastAsia"/>
          <w:lang w:eastAsia="zh-CN"/>
        </w:rPr>
        <w:t>large</w:t>
      </w:r>
      <w:r w:rsidR="00507C24">
        <w:rPr>
          <w:rFonts w:eastAsia="宋体"/>
        </w:rPr>
        <w:t xml:space="preserve">r </w:t>
      </w:r>
      <w:r w:rsidR="00507C24" w:rsidRPr="005C6A93">
        <w:rPr>
          <w:rFonts w:eastAsia="宋体"/>
        </w:rPr>
        <w:t xml:space="preserve">than the </w:t>
      </w:r>
      <w:r w:rsidR="00507C24">
        <w:rPr>
          <w:rFonts w:eastAsia="宋体"/>
        </w:rPr>
        <w:t>UE</w:t>
      </w:r>
      <w:r w:rsidR="00507C24" w:rsidRPr="005C6A93">
        <w:rPr>
          <w:rFonts w:eastAsia="宋体"/>
        </w:rPr>
        <w:t xml:space="preserve">'s actual propagation </w:t>
      </w:r>
      <w:r w:rsidR="003116FB" w:rsidRPr="005C6A93">
        <w:rPr>
          <w:rFonts w:eastAsia="宋体"/>
        </w:rPr>
        <w:t>delay</w:t>
      </w:r>
      <w:r w:rsidR="003116FB">
        <w:rPr>
          <w:rFonts w:eastAsia="宋体"/>
        </w:rPr>
        <w:t>.</w:t>
      </w:r>
      <w:r w:rsidR="00507C24">
        <w:rPr>
          <w:rFonts w:eastAsia="宋体"/>
        </w:rPr>
        <w:t xml:space="preserve"> </w:t>
      </w:r>
    </w:p>
    <w:p w14:paraId="4E223DDC" w14:textId="0A6256D7" w:rsidR="00207FB8" w:rsidRDefault="00207FB8" w:rsidP="000C132C">
      <w:pPr>
        <w:pStyle w:val="a0"/>
        <w:rPr>
          <w:rFonts w:eastAsia="宋体"/>
        </w:rPr>
      </w:pPr>
      <w:r w:rsidRPr="00541054">
        <w:rPr>
          <w:b/>
          <w:i/>
          <w:lang w:eastAsia="zh-CN"/>
        </w:rPr>
        <w:t xml:space="preserve">Observation 1: </w:t>
      </w:r>
      <w:r w:rsidR="003116FB" w:rsidRPr="003116FB">
        <w:rPr>
          <w:b/>
          <w:i/>
          <w:lang w:eastAsia="zh-CN"/>
        </w:rPr>
        <w:t>TA is not considered and assumed to be zeros</w:t>
      </w:r>
      <w:r w:rsidR="003116FB">
        <w:rPr>
          <w:b/>
          <w:i/>
          <w:lang w:eastAsia="zh-CN"/>
        </w:rPr>
        <w:t xml:space="preserve"> in the existing TS 38.213 spec text on</w:t>
      </w:r>
      <w:r w:rsidR="003116FB" w:rsidRPr="003116FB">
        <w:t xml:space="preserve"> </w:t>
      </w:r>
      <w:r w:rsidR="003116FB" w:rsidRPr="003116FB">
        <w:rPr>
          <w:b/>
          <w:i/>
          <w:lang w:eastAsia="zh-CN"/>
        </w:rPr>
        <w:t>the start of Msg2/</w:t>
      </w:r>
      <w:proofErr w:type="spellStart"/>
      <w:r w:rsidR="003116FB" w:rsidRPr="003116FB">
        <w:rPr>
          <w:b/>
          <w:i/>
          <w:lang w:eastAsia="zh-CN"/>
        </w:rPr>
        <w:t>MsgB</w:t>
      </w:r>
      <w:proofErr w:type="spellEnd"/>
      <w:r w:rsidR="003116FB" w:rsidRPr="003116FB">
        <w:rPr>
          <w:b/>
          <w:i/>
          <w:lang w:eastAsia="zh-CN"/>
        </w:rPr>
        <w:t xml:space="preserve"> RAR window</w:t>
      </w:r>
      <w:r w:rsidR="003116FB">
        <w:rPr>
          <w:b/>
          <w:i/>
          <w:lang w:eastAsia="zh-CN"/>
        </w:rPr>
        <w:t>.</w:t>
      </w:r>
    </w:p>
    <w:p w14:paraId="229BC11E" w14:textId="60728A6E" w:rsidR="00602690" w:rsidRDefault="003116FB" w:rsidP="000C132C">
      <w:pPr>
        <w:pStyle w:val="a0"/>
        <w:rPr>
          <w:rFonts w:eastAsiaTheme="minorEastAsia"/>
          <w:lang w:eastAsia="zh-CN"/>
        </w:rPr>
      </w:pPr>
      <w:r>
        <w:rPr>
          <w:rFonts w:eastAsia="宋体"/>
          <w:lang w:eastAsia="zh-CN"/>
        </w:rPr>
        <w:t xml:space="preserve">The </w:t>
      </w:r>
      <w:r w:rsidR="00C225C4">
        <w:rPr>
          <w:rFonts w:eastAsia="宋体" w:hint="eastAsia"/>
          <w:lang w:eastAsia="zh-CN"/>
        </w:rPr>
        <w:t>start</w:t>
      </w:r>
      <w:r w:rsidR="00C225C4">
        <w:rPr>
          <w:rFonts w:eastAsia="宋体"/>
          <w:lang w:eastAsia="zh-CN"/>
        </w:rPr>
        <w:t xml:space="preserve"> </w:t>
      </w:r>
      <w:r>
        <w:rPr>
          <w:rFonts w:eastAsia="宋体"/>
          <w:lang w:eastAsia="zh-CN"/>
        </w:rPr>
        <w:t>of Msg2/</w:t>
      </w:r>
      <w:proofErr w:type="spellStart"/>
      <w:r>
        <w:rPr>
          <w:rFonts w:eastAsia="宋体"/>
          <w:lang w:eastAsia="zh-CN"/>
        </w:rPr>
        <w:t>MsgB</w:t>
      </w:r>
      <w:proofErr w:type="spellEnd"/>
      <w:r>
        <w:rPr>
          <w:rFonts w:eastAsia="宋体"/>
          <w:lang w:eastAsia="zh-CN"/>
        </w:rPr>
        <w:t xml:space="preserve"> RAR window</w:t>
      </w:r>
      <w:r w:rsidR="00C225C4">
        <w:rPr>
          <w:rFonts w:eastAsia="宋体"/>
          <w:lang w:eastAsia="zh-CN"/>
        </w:rPr>
        <w:t xml:space="preserve"> is</w:t>
      </w:r>
      <w:r>
        <w:rPr>
          <w:rFonts w:eastAsia="宋体"/>
          <w:lang w:eastAsia="zh-CN"/>
        </w:rPr>
        <w:t xml:space="preserve"> based on the time of the PRACH transmission. Due to the large </w:t>
      </w:r>
      <w:r w:rsidRPr="003116FB">
        <w:rPr>
          <w:rFonts w:eastAsia="宋体"/>
          <w:lang w:eastAsia="zh-CN"/>
        </w:rPr>
        <w:t>propagation delay</w:t>
      </w:r>
      <w:r w:rsidR="00C225C4" w:rsidRPr="00C225C4">
        <w:rPr>
          <w:rFonts w:eastAsiaTheme="minorEastAsia"/>
          <w:lang w:eastAsia="zh-CN"/>
        </w:rPr>
        <w:t xml:space="preserve"> </w:t>
      </w:r>
      <w:r w:rsidR="00C225C4" w:rsidRPr="00BA1CDE">
        <w:rPr>
          <w:rFonts w:eastAsiaTheme="minorEastAsia"/>
          <w:lang w:eastAsia="zh-CN"/>
        </w:rPr>
        <w:t>in NTN</w:t>
      </w:r>
      <w:r w:rsidR="00BA1CDE">
        <w:rPr>
          <w:rFonts w:eastAsia="宋体"/>
          <w:lang w:eastAsia="zh-CN"/>
        </w:rPr>
        <w:t xml:space="preserve">, </w:t>
      </w:r>
      <w:r w:rsidR="0077339F">
        <w:rPr>
          <w:rFonts w:eastAsiaTheme="minorEastAsia"/>
          <w:lang w:eastAsia="zh-CN"/>
        </w:rPr>
        <w:t>a</w:t>
      </w:r>
      <w:r w:rsidR="00BA1CDE">
        <w:rPr>
          <w:rFonts w:eastAsiaTheme="minorEastAsia"/>
          <w:lang w:eastAsia="zh-CN"/>
        </w:rPr>
        <w:t xml:space="preserve"> </w:t>
      </w:r>
      <w:r w:rsidR="00C225C4">
        <w:rPr>
          <w:rFonts w:eastAsiaTheme="minorEastAsia"/>
          <w:lang w:eastAsia="zh-CN"/>
        </w:rPr>
        <w:t xml:space="preserve">timing </w:t>
      </w:r>
      <w:r w:rsidR="00BA1CDE">
        <w:rPr>
          <w:rFonts w:eastAsiaTheme="minorEastAsia"/>
          <w:lang w:eastAsia="zh-CN"/>
        </w:rPr>
        <w:t xml:space="preserve">offset should be </w:t>
      </w:r>
      <w:r w:rsidR="00C225C4">
        <w:rPr>
          <w:rFonts w:eastAsiaTheme="minorEastAsia"/>
          <w:lang w:eastAsia="zh-CN"/>
        </w:rPr>
        <w:t xml:space="preserve">also </w:t>
      </w:r>
      <w:r w:rsidR="00BA1CDE">
        <w:rPr>
          <w:rFonts w:eastAsiaTheme="minorEastAsia"/>
          <w:lang w:eastAsia="zh-CN"/>
        </w:rPr>
        <w:t xml:space="preserve">applied to the start of </w:t>
      </w:r>
      <w:r w:rsidR="00BA1CDE" w:rsidRPr="00BA1CDE">
        <w:rPr>
          <w:rFonts w:eastAsiaTheme="minorEastAsia"/>
          <w:i/>
          <w:iCs/>
          <w:lang w:eastAsia="zh-CN"/>
        </w:rPr>
        <w:t>ra-</w:t>
      </w:r>
      <w:proofErr w:type="spellStart"/>
      <w:r w:rsidR="00BA1CDE" w:rsidRPr="00BA1CDE">
        <w:rPr>
          <w:rFonts w:eastAsiaTheme="minorEastAsia"/>
          <w:i/>
          <w:iCs/>
          <w:lang w:eastAsia="zh-CN"/>
        </w:rPr>
        <w:t>ResponseWindow</w:t>
      </w:r>
      <w:proofErr w:type="spellEnd"/>
      <w:r w:rsidR="00BA1CDE">
        <w:rPr>
          <w:rFonts w:eastAsiaTheme="minorEastAsia"/>
          <w:lang w:eastAsia="zh-CN"/>
        </w:rPr>
        <w:t>.</w:t>
      </w:r>
    </w:p>
    <w:p w14:paraId="7CDDB043" w14:textId="1DDCCE0F" w:rsidR="00C260FB" w:rsidRDefault="0060139D" w:rsidP="000C132C">
      <w:pPr>
        <w:pStyle w:val="a0"/>
        <w:rPr>
          <w:rFonts w:eastAsiaTheme="minorEastAsia"/>
          <w:lang w:eastAsia="zh-CN"/>
        </w:rPr>
      </w:pPr>
      <w:r>
        <w:rPr>
          <w:rFonts w:eastAsia="宋体"/>
          <w:lang w:eastAsia="zh-CN"/>
        </w:rPr>
        <w:t xml:space="preserve">The </w:t>
      </w:r>
      <w:r w:rsidR="00C225C4">
        <w:rPr>
          <w:rFonts w:eastAsia="宋体"/>
          <w:lang w:eastAsia="zh-CN"/>
        </w:rPr>
        <w:t xml:space="preserve">timing </w:t>
      </w:r>
      <w:r>
        <w:rPr>
          <w:rFonts w:eastAsia="宋体"/>
          <w:lang w:eastAsia="zh-CN"/>
        </w:rPr>
        <w:t xml:space="preserve">offset that applied to the start of </w:t>
      </w:r>
      <w:r w:rsidRPr="00BA1CDE">
        <w:rPr>
          <w:rFonts w:eastAsiaTheme="minorEastAsia"/>
          <w:i/>
          <w:iCs/>
          <w:lang w:eastAsia="zh-CN"/>
        </w:rPr>
        <w:t>ra-</w:t>
      </w:r>
      <w:proofErr w:type="spellStart"/>
      <w:r w:rsidRPr="00BA1CDE">
        <w:rPr>
          <w:rFonts w:eastAsiaTheme="minorEastAsia"/>
          <w:i/>
          <w:iCs/>
          <w:lang w:eastAsia="zh-CN"/>
        </w:rPr>
        <w:t>ResponseWindow</w:t>
      </w:r>
      <w:proofErr w:type="spellEnd"/>
      <w:r>
        <w:rPr>
          <w:rFonts w:eastAsiaTheme="minorEastAsia"/>
          <w:i/>
          <w:iCs/>
          <w:lang w:eastAsia="zh-CN"/>
        </w:rPr>
        <w:t xml:space="preserve"> </w:t>
      </w:r>
      <w:r w:rsidRPr="0060139D">
        <w:rPr>
          <w:rFonts w:eastAsiaTheme="minorEastAsia"/>
          <w:lang w:eastAsia="zh-CN"/>
        </w:rPr>
        <w:t xml:space="preserve">is </w:t>
      </w:r>
      <w:r>
        <w:rPr>
          <w:rFonts w:eastAsiaTheme="minorEastAsia"/>
          <w:lang w:eastAsia="zh-CN"/>
        </w:rPr>
        <w:t xml:space="preserve">different from the </w:t>
      </w:r>
      <w:r w:rsidR="000936FC" w:rsidRPr="000936FC">
        <w:rPr>
          <w:rFonts w:eastAsiaTheme="minorEastAsia"/>
          <w:lang w:eastAsia="zh-CN"/>
        </w:rPr>
        <w:t xml:space="preserve">K_offset </w:t>
      </w:r>
      <w:r>
        <w:rPr>
          <w:rFonts w:eastAsiaTheme="minorEastAsia"/>
          <w:lang w:eastAsia="zh-CN"/>
        </w:rPr>
        <w:t xml:space="preserve">in other </w:t>
      </w:r>
      <w:r w:rsidR="003E1EC3">
        <w:rPr>
          <w:rFonts w:eastAsiaTheme="minorEastAsia"/>
          <w:lang w:eastAsia="zh-CN"/>
        </w:rPr>
        <w:t xml:space="preserve">timing relationship enhancements case. </w:t>
      </w:r>
      <w:r w:rsidR="00CE628E">
        <w:rPr>
          <w:rFonts w:eastAsiaTheme="minorEastAsia"/>
          <w:lang w:eastAsia="zh-CN"/>
        </w:rPr>
        <w:t>I</w:t>
      </w:r>
      <w:r w:rsidR="00913E95">
        <w:rPr>
          <w:rFonts w:eastAsiaTheme="minorEastAsia"/>
          <w:lang w:eastAsia="zh-CN"/>
        </w:rPr>
        <w:t>t c</w:t>
      </w:r>
      <w:r w:rsidR="00C225C4">
        <w:rPr>
          <w:rFonts w:eastAsiaTheme="minorEastAsia"/>
          <w:lang w:eastAsia="zh-CN"/>
        </w:rPr>
        <w:t xml:space="preserve">ould </w:t>
      </w:r>
      <w:r w:rsidR="002C6E5C">
        <w:rPr>
          <w:rFonts w:eastAsiaTheme="minorEastAsia"/>
          <w:lang w:eastAsia="zh-CN"/>
        </w:rPr>
        <w:t xml:space="preserve">not </w:t>
      </w:r>
      <w:r w:rsidR="00507C24">
        <w:rPr>
          <w:rFonts w:eastAsiaTheme="minorEastAsia"/>
          <w:lang w:eastAsia="zh-CN"/>
        </w:rPr>
        <w:t xml:space="preserve">be </w:t>
      </w:r>
      <w:r w:rsidR="00913E95">
        <w:rPr>
          <w:rFonts w:eastAsiaTheme="minorEastAsia"/>
          <w:lang w:eastAsia="zh-CN"/>
        </w:rPr>
        <w:t>configure</w:t>
      </w:r>
      <w:r w:rsidR="00507C24">
        <w:rPr>
          <w:rFonts w:eastAsiaTheme="minorEastAsia"/>
          <w:lang w:eastAsia="zh-CN"/>
        </w:rPr>
        <w:t>d</w:t>
      </w:r>
      <w:r w:rsidR="002C6E5C">
        <w:rPr>
          <w:rFonts w:eastAsiaTheme="minorEastAsia"/>
          <w:lang w:eastAsia="zh-CN"/>
        </w:rPr>
        <w:t xml:space="preserve"> by </w:t>
      </w:r>
      <w:proofErr w:type="spellStart"/>
      <w:r w:rsidR="002C6E5C">
        <w:rPr>
          <w:rFonts w:eastAsiaTheme="minorEastAsia"/>
          <w:lang w:eastAsia="zh-CN"/>
        </w:rPr>
        <w:t>gNB</w:t>
      </w:r>
      <w:proofErr w:type="spellEnd"/>
      <w:r w:rsidR="002C6E5C">
        <w:rPr>
          <w:rFonts w:eastAsiaTheme="minorEastAsia"/>
          <w:lang w:eastAsia="zh-CN"/>
        </w:rPr>
        <w:t xml:space="preserve"> </w:t>
      </w:r>
      <w:r w:rsidR="00913E95">
        <w:rPr>
          <w:rFonts w:eastAsiaTheme="minorEastAsia"/>
          <w:lang w:eastAsia="zh-CN"/>
        </w:rPr>
        <w:t>that</w:t>
      </w:r>
      <w:r w:rsidR="002C6E5C">
        <w:rPr>
          <w:rFonts w:eastAsiaTheme="minorEastAsia"/>
          <w:lang w:eastAsia="zh-CN"/>
        </w:rPr>
        <w:t xml:space="preserve"> </w:t>
      </w:r>
      <w:r w:rsidR="00C25DCB">
        <w:rPr>
          <w:rFonts w:eastAsiaTheme="minorEastAsia"/>
          <w:lang w:eastAsia="zh-CN"/>
        </w:rPr>
        <w:t>applied</w:t>
      </w:r>
      <w:r w:rsidR="002C6E5C">
        <w:rPr>
          <w:rFonts w:eastAsiaTheme="minorEastAsia"/>
          <w:lang w:eastAsia="zh-CN"/>
        </w:rPr>
        <w:t xml:space="preserve"> </w:t>
      </w:r>
      <w:r w:rsidR="00C25DCB">
        <w:rPr>
          <w:rFonts w:eastAsiaTheme="minorEastAsia"/>
          <w:lang w:eastAsia="zh-CN"/>
        </w:rPr>
        <w:t>to</w:t>
      </w:r>
      <w:r w:rsidR="002C6E5C">
        <w:rPr>
          <w:rFonts w:eastAsiaTheme="minorEastAsia"/>
          <w:lang w:eastAsia="zh-CN"/>
        </w:rPr>
        <w:t xml:space="preserve"> all UE</w:t>
      </w:r>
      <w:r w:rsidR="00C225C4">
        <w:rPr>
          <w:rFonts w:eastAsiaTheme="minorEastAsia"/>
          <w:lang w:eastAsia="zh-CN"/>
        </w:rPr>
        <w:t>s</w:t>
      </w:r>
      <w:r w:rsidR="002C6E5C">
        <w:rPr>
          <w:rFonts w:eastAsiaTheme="minorEastAsia"/>
          <w:lang w:eastAsia="zh-CN"/>
        </w:rPr>
        <w:t xml:space="preserve"> in </w:t>
      </w:r>
      <w:r w:rsidR="00CE628E">
        <w:rPr>
          <w:rFonts w:eastAsiaTheme="minorEastAsia"/>
          <w:lang w:eastAsia="zh-CN"/>
        </w:rPr>
        <w:t xml:space="preserve">the beam or the </w:t>
      </w:r>
      <w:r w:rsidR="002C6E5C">
        <w:rPr>
          <w:rFonts w:eastAsiaTheme="minorEastAsia"/>
          <w:lang w:eastAsia="zh-CN"/>
        </w:rPr>
        <w:t>cel</w:t>
      </w:r>
      <w:r w:rsidR="00CE628E">
        <w:rPr>
          <w:rFonts w:eastAsiaTheme="minorEastAsia"/>
          <w:lang w:eastAsia="zh-CN"/>
        </w:rPr>
        <w:t>l</w:t>
      </w:r>
      <w:r w:rsidR="00913E95">
        <w:rPr>
          <w:rFonts w:eastAsiaTheme="minorEastAsia"/>
          <w:lang w:eastAsia="zh-CN"/>
        </w:rPr>
        <w:t>. An example is shown in Figure 1</w:t>
      </w:r>
      <w:r w:rsidR="00401A3D">
        <w:rPr>
          <w:rFonts w:eastAsiaTheme="minorEastAsia"/>
          <w:lang w:eastAsia="zh-CN"/>
        </w:rPr>
        <w:t xml:space="preserve"> and </w:t>
      </w:r>
      <w:r w:rsidR="00401A3D">
        <w:rPr>
          <w:rFonts w:eastAsiaTheme="minorEastAsia" w:hint="eastAsia"/>
          <w:lang w:eastAsia="zh-CN"/>
        </w:rPr>
        <w:t>2</w:t>
      </w:r>
      <w:r w:rsidR="00913E95">
        <w:rPr>
          <w:rFonts w:eastAsiaTheme="minorEastAsia"/>
          <w:lang w:eastAsia="zh-CN"/>
        </w:rPr>
        <w:t>,</w:t>
      </w:r>
      <w:r w:rsidR="00B51E07">
        <w:rPr>
          <w:rFonts w:eastAsiaTheme="minorEastAsia"/>
          <w:lang w:eastAsia="zh-CN"/>
        </w:rPr>
        <w:t xml:space="preserve"> assum</w:t>
      </w:r>
      <w:r w:rsidR="00413563">
        <w:rPr>
          <w:rFonts w:eastAsiaTheme="minorEastAsia"/>
          <w:lang w:eastAsia="zh-CN"/>
        </w:rPr>
        <w:t>ed</w:t>
      </w:r>
      <w:r w:rsidR="00B51E07">
        <w:rPr>
          <w:rFonts w:eastAsiaTheme="minorEastAsia"/>
          <w:lang w:eastAsia="zh-CN"/>
        </w:rPr>
        <w:t xml:space="preserve"> that UE 1 is in the </w:t>
      </w:r>
      <w:r w:rsidR="00507C24">
        <w:rPr>
          <w:rFonts w:eastAsiaTheme="minorEastAsia"/>
          <w:lang w:eastAsia="zh-CN"/>
        </w:rPr>
        <w:t>center of cell</w:t>
      </w:r>
      <w:r w:rsidR="00B51E07">
        <w:rPr>
          <w:rFonts w:eastAsiaTheme="minorEastAsia"/>
          <w:lang w:eastAsia="zh-CN"/>
        </w:rPr>
        <w:t>, and UE 2 is in the edge</w:t>
      </w:r>
      <w:r w:rsidR="00507C24">
        <w:rPr>
          <w:rFonts w:eastAsiaTheme="minorEastAsia"/>
          <w:lang w:eastAsia="zh-CN"/>
        </w:rPr>
        <w:t xml:space="preserve"> of the cell</w:t>
      </w:r>
      <w:r w:rsidR="00B51E07">
        <w:rPr>
          <w:rFonts w:eastAsiaTheme="minorEastAsia"/>
          <w:lang w:eastAsia="zh-CN"/>
        </w:rPr>
        <w:t xml:space="preserve">. </w:t>
      </w:r>
      <w:r w:rsidR="005933C2">
        <w:rPr>
          <w:lang w:eastAsia="x-none"/>
        </w:rPr>
        <w:t>CORESETs could be in s</w:t>
      </w:r>
      <w:r w:rsidR="005933C2" w:rsidRPr="00C260FB">
        <w:rPr>
          <w:rFonts w:eastAsiaTheme="minorEastAsia"/>
          <w:lang w:eastAsia="zh-CN"/>
        </w:rPr>
        <w:t xml:space="preserve">lot </w:t>
      </w:r>
      <w:r w:rsidR="005933C2" w:rsidRPr="00C260FB">
        <w:rPr>
          <w:rFonts w:eastAsiaTheme="minorEastAsia"/>
          <w:i/>
          <w:iCs/>
          <w:lang w:eastAsia="zh-CN"/>
        </w:rPr>
        <w:t>n</w:t>
      </w:r>
      <w:r w:rsidR="00401A3D" w:rsidRPr="00C260FB">
        <w:rPr>
          <w:rFonts w:eastAsiaTheme="minorEastAsia"/>
          <w:i/>
          <w:iCs/>
          <w:lang w:eastAsia="zh-CN"/>
        </w:rPr>
        <w:t>-1</w:t>
      </w:r>
      <w:r w:rsidR="005933C2" w:rsidRPr="00C260FB">
        <w:rPr>
          <w:rFonts w:eastAsiaTheme="minorEastAsia"/>
          <w:lang w:eastAsia="zh-CN"/>
        </w:rPr>
        <w:t xml:space="preserve">, </w:t>
      </w:r>
      <w:r w:rsidR="005933C2" w:rsidRPr="00C260FB">
        <w:rPr>
          <w:rFonts w:eastAsiaTheme="minorEastAsia"/>
          <w:i/>
          <w:iCs/>
          <w:lang w:eastAsia="zh-CN"/>
        </w:rPr>
        <w:t>n+</w:t>
      </w:r>
      <w:r w:rsidR="00401A3D" w:rsidRPr="00C260FB">
        <w:rPr>
          <w:rFonts w:eastAsiaTheme="minorEastAsia"/>
          <w:i/>
          <w:iCs/>
          <w:lang w:eastAsia="zh-CN"/>
        </w:rPr>
        <w:t>2</w:t>
      </w:r>
      <w:r w:rsidR="005933C2" w:rsidRPr="00C260FB">
        <w:rPr>
          <w:rFonts w:eastAsiaTheme="minorEastAsia"/>
          <w:lang w:eastAsia="zh-CN"/>
        </w:rPr>
        <w:t xml:space="preserve"> and </w:t>
      </w:r>
      <w:r w:rsidR="005933C2" w:rsidRPr="00C260FB">
        <w:rPr>
          <w:rFonts w:eastAsiaTheme="minorEastAsia"/>
          <w:i/>
          <w:iCs/>
          <w:lang w:eastAsia="zh-CN"/>
        </w:rPr>
        <w:t>n+</w:t>
      </w:r>
      <w:r w:rsidR="00401A3D" w:rsidRPr="00C260FB">
        <w:rPr>
          <w:rFonts w:eastAsiaTheme="minorEastAsia"/>
          <w:i/>
          <w:iCs/>
          <w:lang w:eastAsia="zh-CN"/>
        </w:rPr>
        <w:t>4</w:t>
      </w:r>
      <w:r w:rsidR="005933C2" w:rsidRPr="00C260FB">
        <w:rPr>
          <w:rFonts w:eastAsiaTheme="minorEastAsia"/>
          <w:lang w:eastAsia="zh-CN"/>
        </w:rPr>
        <w:t>.</w:t>
      </w:r>
      <w:r w:rsidR="005933C2" w:rsidRPr="00C260FB">
        <w:rPr>
          <w:rFonts w:eastAsiaTheme="minorEastAsia"/>
          <w:lang w:eastAsia="zh-CN"/>
        </w:rPr>
        <w:t xml:space="preserve"> </w:t>
      </w:r>
      <w:r w:rsidR="00D42E54" w:rsidRPr="00C260FB">
        <w:rPr>
          <w:rFonts w:eastAsiaTheme="minorEastAsia"/>
          <w:lang w:eastAsia="zh-CN"/>
        </w:rPr>
        <w:t>As s</w:t>
      </w:r>
      <w:r w:rsidR="00D42E54">
        <w:rPr>
          <w:lang w:eastAsia="x-none"/>
        </w:rPr>
        <w:t>hown in the b</w:t>
      </w:r>
      <w:r w:rsidR="00401A3D">
        <w:rPr>
          <w:lang w:eastAsia="x-none"/>
        </w:rPr>
        <w:t>e</w:t>
      </w:r>
      <w:r w:rsidR="00D42E54">
        <w:rPr>
          <w:lang w:eastAsia="x-none"/>
        </w:rPr>
        <w:t>l</w:t>
      </w:r>
      <w:r w:rsidR="00401A3D">
        <w:rPr>
          <w:lang w:eastAsia="x-none"/>
        </w:rPr>
        <w:t>o</w:t>
      </w:r>
      <w:r w:rsidR="00D42E54">
        <w:rPr>
          <w:lang w:eastAsia="x-none"/>
        </w:rPr>
        <w:t xml:space="preserve">w, </w:t>
      </w:r>
      <w:r w:rsidR="00D42E54">
        <w:rPr>
          <w:rFonts w:eastAsiaTheme="minorEastAsia"/>
          <w:lang w:eastAsia="zh-CN"/>
        </w:rPr>
        <w:t>t</w:t>
      </w:r>
      <w:r w:rsidR="00B51E07">
        <w:rPr>
          <w:rFonts w:eastAsiaTheme="minorEastAsia"/>
          <w:lang w:eastAsia="zh-CN"/>
        </w:rPr>
        <w:t xml:space="preserve">he </w:t>
      </w:r>
      <w:r w:rsidR="00B51E07" w:rsidRPr="00133692">
        <w:t>propagation delay</w:t>
      </w:r>
      <w:r w:rsidR="00B51E07">
        <w:t xml:space="preserve"> is 2 slots for UE 1, and 4 slots for UE 2. </w:t>
      </w:r>
      <w:r w:rsidR="00CE628E">
        <w:t xml:space="preserve">In </w:t>
      </w:r>
      <w:r w:rsidR="00CE628E">
        <w:rPr>
          <w:rFonts w:eastAsiaTheme="minorEastAsia"/>
          <w:lang w:eastAsia="zh-CN"/>
        </w:rPr>
        <w:t>Figure 1</w:t>
      </w:r>
      <w:r w:rsidR="00CE628E">
        <w:rPr>
          <w:rFonts w:eastAsiaTheme="minorEastAsia"/>
          <w:lang w:eastAsia="zh-CN"/>
        </w:rPr>
        <w:t xml:space="preserve">, </w:t>
      </w:r>
      <w:r w:rsidR="00CE628E">
        <w:t>i</w:t>
      </w:r>
      <w:r w:rsidR="00155DAC">
        <w:t xml:space="preserve">t’s </w:t>
      </w:r>
      <w:bookmarkStart w:id="12" w:name="OLE_LINK3"/>
      <w:bookmarkStart w:id="13" w:name="OLE_LINK4"/>
      <w:r w:rsidR="00155DAC">
        <w:t>assume</w:t>
      </w:r>
      <w:bookmarkEnd w:id="12"/>
      <w:bookmarkEnd w:id="13"/>
      <w:r w:rsidR="00155DAC">
        <w:t>d that t</w:t>
      </w:r>
      <w:r w:rsidR="00B51E07">
        <w:t>he</w:t>
      </w:r>
      <w:r w:rsidR="00190D08">
        <w:t xml:space="preserve"> timing</w:t>
      </w:r>
      <w:r w:rsidR="00B51E07">
        <w:t xml:space="preserve"> </w:t>
      </w:r>
      <w:r w:rsidR="00B51E07" w:rsidRPr="000C6A9B">
        <w:rPr>
          <w:rFonts w:eastAsiaTheme="minorEastAsia"/>
          <w:lang w:eastAsia="zh-CN"/>
        </w:rPr>
        <w:t xml:space="preserve">offset </w:t>
      </w:r>
      <w:r w:rsidR="000C6A9B" w:rsidRPr="000C6A9B">
        <w:rPr>
          <w:rFonts w:eastAsiaTheme="minorEastAsia" w:hint="eastAsia"/>
          <w:lang w:eastAsia="zh-CN"/>
        </w:rPr>
        <w:t>configured</w:t>
      </w:r>
      <w:r w:rsidR="000C6A9B" w:rsidRPr="000C6A9B">
        <w:rPr>
          <w:rFonts w:eastAsiaTheme="minorEastAsia"/>
          <w:lang w:eastAsia="zh-CN"/>
        </w:rPr>
        <w:t xml:space="preserve"> by </w:t>
      </w:r>
      <w:proofErr w:type="spellStart"/>
      <w:r w:rsidR="000C6A9B" w:rsidRPr="000C6A9B">
        <w:rPr>
          <w:rFonts w:eastAsiaTheme="minorEastAsia"/>
          <w:lang w:eastAsia="zh-CN"/>
        </w:rPr>
        <w:t>gNB</w:t>
      </w:r>
      <w:proofErr w:type="spellEnd"/>
      <w:r w:rsidR="000C6A9B" w:rsidRPr="000C6A9B">
        <w:rPr>
          <w:rFonts w:eastAsiaTheme="minorEastAsia"/>
          <w:lang w:eastAsia="zh-CN"/>
        </w:rPr>
        <w:t xml:space="preserve"> </w:t>
      </w:r>
      <w:r w:rsidR="00B51E07" w:rsidRPr="000C6A9B">
        <w:rPr>
          <w:rFonts w:eastAsiaTheme="minorEastAsia"/>
          <w:lang w:eastAsia="zh-CN"/>
        </w:rPr>
        <w:t>that</w:t>
      </w:r>
      <w:r w:rsidR="00B51E07">
        <w:t xml:space="preserve"> appl</w:t>
      </w:r>
      <w:r w:rsidR="00507C24">
        <w:t>ied</w:t>
      </w:r>
      <w:r w:rsidR="00B51E07">
        <w:t xml:space="preserve"> to the start of </w:t>
      </w:r>
      <w:r w:rsidR="00B51E07" w:rsidRPr="00BA1CDE">
        <w:rPr>
          <w:rFonts w:eastAsiaTheme="minorEastAsia"/>
          <w:i/>
          <w:iCs/>
          <w:lang w:eastAsia="zh-CN"/>
        </w:rPr>
        <w:t>ra-</w:t>
      </w:r>
      <w:proofErr w:type="spellStart"/>
      <w:r w:rsidR="00B51E07" w:rsidRPr="00BA1CDE">
        <w:rPr>
          <w:rFonts w:eastAsiaTheme="minorEastAsia"/>
          <w:i/>
          <w:iCs/>
          <w:lang w:eastAsia="zh-CN"/>
        </w:rPr>
        <w:t>ResponseWindow</w:t>
      </w:r>
      <w:proofErr w:type="spellEnd"/>
      <w:r w:rsidR="00B51E07">
        <w:rPr>
          <w:rFonts w:eastAsiaTheme="minorEastAsia"/>
          <w:i/>
          <w:iCs/>
          <w:lang w:eastAsia="zh-CN"/>
        </w:rPr>
        <w:t xml:space="preserve"> </w:t>
      </w:r>
      <w:r w:rsidR="00B51E07" w:rsidRPr="00B51E07">
        <w:rPr>
          <w:rFonts w:eastAsiaTheme="minorEastAsia"/>
          <w:lang w:eastAsia="zh-CN"/>
        </w:rPr>
        <w:t xml:space="preserve">is </w:t>
      </w:r>
      <w:r w:rsidR="00B51E07">
        <w:rPr>
          <w:rFonts w:eastAsiaTheme="minorEastAsia"/>
          <w:lang w:eastAsia="zh-CN"/>
        </w:rPr>
        <w:t>4 slots</w:t>
      </w:r>
      <w:r w:rsidR="008C41BE">
        <w:rPr>
          <w:rFonts w:eastAsiaTheme="minorEastAsia"/>
          <w:lang w:eastAsia="zh-CN"/>
        </w:rPr>
        <w:t>.</w:t>
      </w:r>
      <w:r w:rsidR="00B51E07">
        <w:rPr>
          <w:rFonts w:eastAsiaTheme="minorEastAsia"/>
          <w:lang w:eastAsia="zh-CN"/>
        </w:rPr>
        <w:t xml:space="preserve"> </w:t>
      </w:r>
      <w:r w:rsidR="00B51E07">
        <w:rPr>
          <w:lang w:eastAsia="x-none"/>
        </w:rPr>
        <w:t xml:space="preserve">For UE 1, the </w:t>
      </w:r>
      <w:r w:rsidR="00C225C4">
        <w:rPr>
          <w:lang w:eastAsia="x-none"/>
        </w:rPr>
        <w:t xml:space="preserve">start </w:t>
      </w:r>
      <w:r w:rsidR="00B51E07">
        <w:rPr>
          <w:lang w:eastAsia="x-none"/>
        </w:rPr>
        <w:t xml:space="preserve">of </w:t>
      </w:r>
      <w:r w:rsidR="00C25DCB" w:rsidRPr="00BA1CDE">
        <w:rPr>
          <w:rFonts w:eastAsiaTheme="minorEastAsia"/>
          <w:i/>
          <w:iCs/>
          <w:lang w:eastAsia="zh-CN"/>
        </w:rPr>
        <w:t>ra-</w:t>
      </w:r>
      <w:proofErr w:type="spellStart"/>
      <w:r w:rsidR="00C25DCB" w:rsidRPr="00BA1CDE">
        <w:rPr>
          <w:rFonts w:eastAsiaTheme="minorEastAsia"/>
          <w:i/>
          <w:iCs/>
          <w:lang w:eastAsia="zh-CN"/>
        </w:rPr>
        <w:t>ResponseWindow</w:t>
      </w:r>
      <w:proofErr w:type="spellEnd"/>
      <w:r w:rsidR="00C25DCB">
        <w:rPr>
          <w:rFonts w:eastAsiaTheme="minorEastAsia"/>
          <w:i/>
          <w:iCs/>
          <w:lang w:eastAsia="zh-CN"/>
        </w:rPr>
        <w:t xml:space="preserve"> </w:t>
      </w:r>
      <w:r w:rsidR="00C25DCB" w:rsidRPr="00C25DCB">
        <w:rPr>
          <w:rFonts w:eastAsiaTheme="minorEastAsia"/>
          <w:lang w:eastAsia="zh-CN"/>
        </w:rPr>
        <w:t xml:space="preserve">may </w:t>
      </w:r>
      <w:r w:rsidR="00C225C4">
        <w:rPr>
          <w:rFonts w:eastAsiaTheme="minorEastAsia"/>
          <w:lang w:eastAsia="zh-CN"/>
        </w:rPr>
        <w:t xml:space="preserve">be </w:t>
      </w:r>
      <w:r w:rsidR="00C25DCB">
        <w:rPr>
          <w:rFonts w:eastAsiaTheme="minorEastAsia"/>
          <w:lang w:eastAsia="zh-CN"/>
        </w:rPr>
        <w:t xml:space="preserve">later than the RAR grant transmission. </w:t>
      </w:r>
      <w:r w:rsidR="00CE628E">
        <w:rPr>
          <w:rFonts w:eastAsiaTheme="minorEastAsia"/>
          <w:lang w:eastAsia="zh-CN"/>
        </w:rPr>
        <w:t>I</w:t>
      </w:r>
      <w:r w:rsidR="00CE628E">
        <w:rPr>
          <w:rFonts w:eastAsiaTheme="minorEastAsia"/>
          <w:lang w:eastAsia="zh-CN"/>
        </w:rPr>
        <w:t>n Figure 2</w:t>
      </w:r>
      <w:r w:rsidR="00CE628E">
        <w:rPr>
          <w:rFonts w:eastAsiaTheme="minorEastAsia"/>
          <w:lang w:eastAsia="zh-CN"/>
        </w:rPr>
        <w:t xml:space="preserve">, </w:t>
      </w:r>
      <w:r w:rsidR="00CE628E">
        <w:t>i</w:t>
      </w:r>
      <w:r w:rsidR="005933C2">
        <w:t xml:space="preserve">t’s assumed that the timing </w:t>
      </w:r>
      <w:r w:rsidR="005933C2" w:rsidRPr="000C6A9B">
        <w:rPr>
          <w:rFonts w:eastAsiaTheme="minorEastAsia"/>
          <w:lang w:eastAsia="zh-CN"/>
        </w:rPr>
        <w:t xml:space="preserve">offset </w:t>
      </w:r>
      <w:r w:rsidR="005933C2" w:rsidRPr="000C6A9B">
        <w:rPr>
          <w:rFonts w:eastAsiaTheme="minorEastAsia" w:hint="eastAsia"/>
          <w:lang w:eastAsia="zh-CN"/>
        </w:rPr>
        <w:t>configured</w:t>
      </w:r>
      <w:r w:rsidR="005933C2" w:rsidRPr="000C6A9B">
        <w:rPr>
          <w:rFonts w:eastAsiaTheme="minorEastAsia"/>
          <w:lang w:eastAsia="zh-CN"/>
        </w:rPr>
        <w:t xml:space="preserve"> by </w:t>
      </w:r>
      <w:proofErr w:type="spellStart"/>
      <w:r w:rsidR="005933C2" w:rsidRPr="000C6A9B">
        <w:rPr>
          <w:rFonts w:eastAsiaTheme="minorEastAsia"/>
          <w:lang w:eastAsia="zh-CN"/>
        </w:rPr>
        <w:t>gNB</w:t>
      </w:r>
      <w:proofErr w:type="spellEnd"/>
      <w:r w:rsidR="005933C2" w:rsidRPr="000C6A9B">
        <w:rPr>
          <w:rFonts w:eastAsiaTheme="minorEastAsia"/>
          <w:lang w:eastAsia="zh-CN"/>
        </w:rPr>
        <w:t xml:space="preserve"> that</w:t>
      </w:r>
      <w:r w:rsidR="005933C2">
        <w:t xml:space="preserve"> applied to the start of </w:t>
      </w:r>
      <w:r w:rsidR="005933C2" w:rsidRPr="00BA1CDE">
        <w:rPr>
          <w:rFonts w:eastAsiaTheme="minorEastAsia"/>
          <w:i/>
          <w:iCs/>
          <w:lang w:eastAsia="zh-CN"/>
        </w:rPr>
        <w:t>ra-</w:t>
      </w:r>
      <w:proofErr w:type="spellStart"/>
      <w:r w:rsidR="005933C2" w:rsidRPr="00BA1CDE">
        <w:rPr>
          <w:rFonts w:eastAsiaTheme="minorEastAsia"/>
          <w:i/>
          <w:iCs/>
          <w:lang w:eastAsia="zh-CN"/>
        </w:rPr>
        <w:t>ResponseWindow</w:t>
      </w:r>
      <w:proofErr w:type="spellEnd"/>
      <w:r w:rsidR="005933C2">
        <w:rPr>
          <w:rFonts w:eastAsiaTheme="minorEastAsia"/>
          <w:i/>
          <w:iCs/>
          <w:lang w:eastAsia="zh-CN"/>
        </w:rPr>
        <w:t xml:space="preserve"> </w:t>
      </w:r>
      <w:r w:rsidR="005933C2" w:rsidRPr="00B51E07">
        <w:rPr>
          <w:rFonts w:eastAsiaTheme="minorEastAsia"/>
          <w:lang w:eastAsia="zh-CN"/>
        </w:rPr>
        <w:t xml:space="preserve">is </w:t>
      </w:r>
      <w:r w:rsidR="005933C2">
        <w:rPr>
          <w:rFonts w:eastAsiaTheme="minorEastAsia"/>
          <w:lang w:eastAsia="zh-CN"/>
        </w:rPr>
        <w:t>2</w:t>
      </w:r>
      <w:r w:rsidR="005933C2">
        <w:rPr>
          <w:rFonts w:eastAsiaTheme="minorEastAsia"/>
          <w:lang w:eastAsia="zh-CN"/>
        </w:rPr>
        <w:t xml:space="preserve"> slots.</w:t>
      </w:r>
      <w:r w:rsidR="005933C2">
        <w:rPr>
          <w:rFonts w:eastAsiaTheme="minorEastAsia"/>
          <w:lang w:eastAsia="zh-CN"/>
        </w:rPr>
        <w:t xml:space="preserve"> For UE 2, </w:t>
      </w:r>
      <w:r w:rsidR="005933C2">
        <w:rPr>
          <w:lang w:eastAsia="x-none"/>
        </w:rPr>
        <w:t xml:space="preserve">the </w:t>
      </w:r>
      <w:r w:rsidR="005933C2">
        <w:rPr>
          <w:lang w:eastAsia="x-none"/>
        </w:rPr>
        <w:t>end</w:t>
      </w:r>
      <w:r w:rsidR="005933C2">
        <w:rPr>
          <w:lang w:eastAsia="x-none"/>
        </w:rPr>
        <w:t xml:space="preserve"> of </w:t>
      </w:r>
      <w:r w:rsidR="005933C2" w:rsidRPr="00BA1CDE">
        <w:rPr>
          <w:rFonts w:eastAsiaTheme="minorEastAsia"/>
          <w:i/>
          <w:iCs/>
          <w:lang w:eastAsia="zh-CN"/>
        </w:rPr>
        <w:t>ra-</w:t>
      </w:r>
      <w:proofErr w:type="spellStart"/>
      <w:r w:rsidR="005933C2" w:rsidRPr="00BA1CDE">
        <w:rPr>
          <w:rFonts w:eastAsiaTheme="minorEastAsia"/>
          <w:i/>
          <w:iCs/>
          <w:lang w:eastAsia="zh-CN"/>
        </w:rPr>
        <w:t>ResponseWindow</w:t>
      </w:r>
      <w:proofErr w:type="spellEnd"/>
      <w:r w:rsidR="005933C2">
        <w:rPr>
          <w:rFonts w:eastAsiaTheme="minorEastAsia"/>
          <w:i/>
          <w:iCs/>
          <w:lang w:eastAsia="zh-CN"/>
        </w:rPr>
        <w:t xml:space="preserve"> </w:t>
      </w:r>
      <w:r w:rsidR="005933C2" w:rsidRPr="00C25DCB">
        <w:rPr>
          <w:rFonts w:eastAsiaTheme="minorEastAsia"/>
          <w:lang w:eastAsia="zh-CN"/>
        </w:rPr>
        <w:t xml:space="preserve">may </w:t>
      </w:r>
      <w:r w:rsidR="005933C2">
        <w:rPr>
          <w:rFonts w:eastAsiaTheme="minorEastAsia"/>
          <w:lang w:eastAsia="zh-CN"/>
        </w:rPr>
        <w:t xml:space="preserve">be </w:t>
      </w:r>
      <w:r w:rsidR="005933C2">
        <w:rPr>
          <w:rFonts w:eastAsiaTheme="minorEastAsia"/>
          <w:lang w:eastAsia="zh-CN"/>
        </w:rPr>
        <w:t>earlier</w:t>
      </w:r>
      <w:r w:rsidR="005933C2">
        <w:rPr>
          <w:rFonts w:eastAsiaTheme="minorEastAsia"/>
          <w:lang w:eastAsia="zh-CN"/>
        </w:rPr>
        <w:t xml:space="preserve"> than the RAR grant transmission.</w:t>
      </w:r>
      <w:r w:rsidR="005933C2">
        <w:rPr>
          <w:rFonts w:eastAsiaTheme="minorEastAsia"/>
          <w:lang w:eastAsia="zh-CN"/>
        </w:rPr>
        <w:t xml:space="preserve"> </w:t>
      </w:r>
    </w:p>
    <w:p w14:paraId="6197BB08" w14:textId="3B45B92C" w:rsidR="00BA1CDE" w:rsidRPr="00C25DCB" w:rsidRDefault="00C25DCB" w:rsidP="000C132C">
      <w:pPr>
        <w:pStyle w:val="a0"/>
        <w:rPr>
          <w:rFonts w:eastAsia="宋体"/>
          <w:lang w:eastAsia="zh-CN"/>
        </w:rPr>
      </w:pPr>
      <w:r>
        <w:rPr>
          <w:rFonts w:eastAsiaTheme="minorEastAsia"/>
          <w:lang w:eastAsia="zh-CN"/>
        </w:rPr>
        <w:t xml:space="preserve">In our </w:t>
      </w:r>
      <w:r w:rsidR="003C1B4C">
        <w:rPr>
          <w:rFonts w:eastAsiaTheme="minorEastAsia"/>
          <w:lang w:eastAsia="zh-CN"/>
        </w:rPr>
        <w:t>view</w:t>
      </w:r>
      <w:r>
        <w:rPr>
          <w:rFonts w:eastAsiaTheme="minorEastAsia"/>
          <w:lang w:eastAsia="zh-CN"/>
        </w:rPr>
        <w:t xml:space="preserve">, the </w:t>
      </w:r>
      <w:r w:rsidR="00C225C4">
        <w:rPr>
          <w:rFonts w:eastAsiaTheme="minorEastAsia"/>
          <w:lang w:eastAsia="zh-CN"/>
        </w:rPr>
        <w:t xml:space="preserve">timing </w:t>
      </w:r>
      <w:r>
        <w:rPr>
          <w:rFonts w:eastAsiaTheme="minorEastAsia"/>
          <w:lang w:eastAsia="zh-CN"/>
        </w:rPr>
        <w:t xml:space="preserve">offset that applied to the start of </w:t>
      </w:r>
      <w:r w:rsidRPr="00BA1CDE">
        <w:rPr>
          <w:rFonts w:eastAsiaTheme="minorEastAsia"/>
          <w:i/>
          <w:iCs/>
          <w:lang w:eastAsia="zh-CN"/>
        </w:rPr>
        <w:t>ra-</w:t>
      </w:r>
      <w:proofErr w:type="spellStart"/>
      <w:r w:rsidRPr="00BA1CDE">
        <w:rPr>
          <w:rFonts w:eastAsiaTheme="minorEastAsia"/>
          <w:i/>
          <w:iCs/>
          <w:lang w:eastAsia="zh-CN"/>
        </w:rPr>
        <w:t>ResponseWindow</w:t>
      </w:r>
      <w:proofErr w:type="spellEnd"/>
      <w:r>
        <w:rPr>
          <w:rFonts w:eastAsiaTheme="minorEastAsia"/>
          <w:i/>
          <w:iCs/>
          <w:lang w:eastAsia="zh-CN"/>
        </w:rPr>
        <w:t xml:space="preserve"> </w:t>
      </w:r>
      <w:r w:rsidR="002A5F2C">
        <w:rPr>
          <w:rFonts w:eastAsiaTheme="minorEastAsia"/>
          <w:lang w:eastAsia="zh-CN"/>
        </w:rPr>
        <w:t>should</w:t>
      </w:r>
      <w:r w:rsidR="002A5F2C" w:rsidRPr="000D074F">
        <w:rPr>
          <w:rFonts w:eastAsiaTheme="minorEastAsia"/>
          <w:lang w:eastAsia="zh-CN"/>
        </w:rPr>
        <w:t xml:space="preserve"> </w:t>
      </w:r>
      <w:r w:rsidR="00507C24" w:rsidRPr="000D074F">
        <w:rPr>
          <w:rFonts w:eastAsiaTheme="minorEastAsia"/>
          <w:lang w:eastAsia="zh-CN"/>
        </w:rPr>
        <w:t>be</w:t>
      </w:r>
      <w:r>
        <w:rPr>
          <w:rFonts w:eastAsiaTheme="minorEastAsia"/>
          <w:lang w:eastAsia="zh-CN"/>
        </w:rPr>
        <w:t xml:space="preserve"> determined by the RTD per </w:t>
      </w:r>
      <w:r w:rsidR="00C225C4">
        <w:rPr>
          <w:rFonts w:eastAsiaTheme="minorEastAsia"/>
          <w:lang w:eastAsia="zh-CN"/>
        </w:rPr>
        <w:t>UE</w:t>
      </w:r>
      <w:r>
        <w:rPr>
          <w:rFonts w:eastAsiaTheme="minorEastAsia"/>
          <w:lang w:eastAsia="zh-CN"/>
        </w:rPr>
        <w:t xml:space="preserve">. </w:t>
      </w:r>
      <w:r w:rsidR="002A5F2C">
        <w:rPr>
          <w:rFonts w:eastAsiaTheme="minorEastAsia" w:hint="eastAsia"/>
          <w:lang w:eastAsia="zh-CN"/>
        </w:rPr>
        <w:t>I</w:t>
      </w:r>
      <w:r w:rsidR="002A5F2C">
        <w:rPr>
          <w:rFonts w:eastAsiaTheme="minorEastAsia"/>
          <w:lang w:eastAsia="zh-CN"/>
        </w:rPr>
        <w:t xml:space="preserve">f </w:t>
      </w:r>
      <w:proofErr w:type="spellStart"/>
      <w:r w:rsidR="002A5F2C">
        <w:rPr>
          <w:rFonts w:eastAsiaTheme="minorEastAsia"/>
          <w:lang w:eastAsia="zh-CN"/>
        </w:rPr>
        <w:t>g</w:t>
      </w:r>
      <w:r w:rsidR="002A5F2C" w:rsidRPr="002A5F2C">
        <w:rPr>
          <w:rFonts w:eastAsiaTheme="minorEastAsia"/>
          <w:lang w:eastAsia="zh-CN"/>
        </w:rPr>
        <w:t>NB</w:t>
      </w:r>
      <w:proofErr w:type="spellEnd"/>
      <w:r w:rsidR="002A5F2C" w:rsidRPr="002A5F2C">
        <w:rPr>
          <w:rFonts w:eastAsiaTheme="minorEastAsia"/>
          <w:lang w:eastAsia="zh-CN"/>
        </w:rPr>
        <w:t xml:space="preserve"> provide</w:t>
      </w:r>
      <w:r w:rsidR="002A5F2C">
        <w:rPr>
          <w:rFonts w:eastAsiaTheme="minorEastAsia"/>
          <w:lang w:eastAsia="zh-CN"/>
        </w:rPr>
        <w:t>d</w:t>
      </w:r>
      <w:r w:rsidR="002A5F2C" w:rsidRPr="002A5F2C">
        <w:rPr>
          <w:rFonts w:eastAsiaTheme="minorEastAsia"/>
          <w:lang w:eastAsia="zh-CN"/>
        </w:rPr>
        <w:t xml:space="preserve"> the propagation delay of feeder back link to UE</w:t>
      </w:r>
      <w:r w:rsidR="002A5F2C">
        <w:rPr>
          <w:rFonts w:eastAsiaTheme="minorEastAsia"/>
          <w:lang w:eastAsia="zh-CN"/>
        </w:rPr>
        <w:t xml:space="preserve">, UE can estimate the RTD between </w:t>
      </w:r>
      <w:proofErr w:type="spellStart"/>
      <w:r w:rsidR="002A5F2C">
        <w:rPr>
          <w:rFonts w:eastAsiaTheme="minorEastAsia"/>
          <w:lang w:eastAsia="zh-CN"/>
        </w:rPr>
        <w:t>gNB</w:t>
      </w:r>
      <w:proofErr w:type="spellEnd"/>
      <w:r w:rsidR="002A5F2C">
        <w:rPr>
          <w:rFonts w:eastAsiaTheme="minorEastAsia"/>
          <w:lang w:eastAsia="zh-CN"/>
        </w:rPr>
        <w:t xml:space="preserve"> and UE</w:t>
      </w:r>
      <w:r w:rsidR="004415CA">
        <w:rPr>
          <w:rFonts w:eastAsiaTheme="minorEastAsia"/>
          <w:lang w:eastAsia="zh-CN"/>
        </w:rPr>
        <w:t>.</w:t>
      </w:r>
      <w:r w:rsidR="002A5F2C" w:rsidRPr="002A5F2C">
        <w:rPr>
          <w:rFonts w:eastAsiaTheme="minorEastAsia" w:hint="eastAsia"/>
          <w:lang w:eastAsia="zh-CN"/>
        </w:rPr>
        <w:t xml:space="preserve"> </w:t>
      </w:r>
      <w:r w:rsidR="004415CA">
        <w:rPr>
          <w:rFonts w:eastAsiaTheme="minorEastAsia"/>
          <w:lang w:eastAsia="zh-CN"/>
        </w:rPr>
        <w:t xml:space="preserve">Hence, </w:t>
      </w:r>
      <w:r>
        <w:rPr>
          <w:rFonts w:eastAsiaTheme="minorEastAsia" w:hint="eastAsia"/>
          <w:lang w:eastAsia="zh-CN"/>
        </w:rPr>
        <w:t>UE</w:t>
      </w:r>
      <w:r w:rsidR="00E2206E">
        <w:rPr>
          <w:rFonts w:eastAsiaTheme="minorEastAsia"/>
          <w:lang w:eastAsia="zh-CN"/>
        </w:rPr>
        <w:t>s</w:t>
      </w:r>
      <w:r>
        <w:rPr>
          <w:rFonts w:eastAsiaTheme="minorEastAsia"/>
          <w:lang w:eastAsia="zh-CN"/>
        </w:rPr>
        <w:t xml:space="preserve"> can </w:t>
      </w:r>
      <w:r w:rsidR="00190D08" w:rsidRPr="00190D08">
        <w:rPr>
          <w:rFonts w:eastAsiaTheme="minorEastAsia"/>
          <w:lang w:eastAsia="zh-CN"/>
        </w:rPr>
        <w:t>autonomously</w:t>
      </w:r>
      <w:r w:rsidR="00190D08">
        <w:rPr>
          <w:rFonts w:eastAsiaTheme="minorEastAsia"/>
          <w:lang w:eastAsia="zh-CN"/>
        </w:rPr>
        <w:t xml:space="preserve"> </w:t>
      </w:r>
      <w:r>
        <w:rPr>
          <w:rFonts w:eastAsiaTheme="minorEastAsia"/>
          <w:lang w:eastAsia="zh-CN"/>
        </w:rPr>
        <w:t xml:space="preserve">determine the </w:t>
      </w:r>
      <w:r w:rsidR="00C225C4">
        <w:rPr>
          <w:rFonts w:eastAsiaTheme="minorEastAsia"/>
          <w:lang w:eastAsia="zh-CN"/>
        </w:rPr>
        <w:t xml:space="preserve">timing </w:t>
      </w:r>
      <w:r>
        <w:rPr>
          <w:rFonts w:eastAsiaTheme="minorEastAsia"/>
          <w:lang w:eastAsia="zh-CN"/>
        </w:rPr>
        <w:t>offset based on the RTD.</w:t>
      </w:r>
    </w:p>
    <w:p w14:paraId="772FD5D0" w14:textId="5CEDD6D3" w:rsidR="00D74A2A" w:rsidRPr="00602690" w:rsidRDefault="00401A3D" w:rsidP="002C6E5C">
      <w:pPr>
        <w:pStyle w:val="a0"/>
        <w:jc w:val="center"/>
        <w:rPr>
          <w:rFonts w:eastAsia="宋体"/>
          <w:lang w:eastAsia="zh-CN"/>
        </w:rPr>
      </w:pPr>
      <w:r>
        <w:rPr>
          <w:rFonts w:eastAsia="宋体"/>
          <w:lang w:eastAsia="zh-CN"/>
        </w:rPr>
        <w:object w:dxaOrig="16550" w:dyaOrig="9524" w14:anchorId="38BC8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48.65pt;height:200.3pt" o:ole="">
            <v:imagedata r:id="rId11" o:title=""/>
          </v:shape>
          <o:OLEObject Type="Embed" ProgID="Visio.Drawing.11" ShapeID="_x0000_i1044" DrawAspect="Content" ObjectID="_1672512807" r:id="rId12"/>
        </w:object>
      </w:r>
    </w:p>
    <w:p w14:paraId="27D2B8EF" w14:textId="563B43B6" w:rsidR="00602690" w:rsidRDefault="002C6E5C" w:rsidP="002C6E5C">
      <w:pPr>
        <w:pStyle w:val="a0"/>
        <w:jc w:val="center"/>
        <w:rPr>
          <w:rFonts w:eastAsia="宋体"/>
          <w:b/>
          <w:lang w:eastAsia="zh-CN"/>
        </w:rPr>
      </w:pPr>
      <w:r w:rsidRPr="000E162E">
        <w:rPr>
          <w:rFonts w:eastAsia="宋体"/>
          <w:b/>
          <w:lang w:eastAsia="zh-CN"/>
        </w:rPr>
        <w:t xml:space="preserve">Figure 1: </w:t>
      </w:r>
      <w:r>
        <w:rPr>
          <w:rFonts w:eastAsia="宋体"/>
          <w:b/>
          <w:lang w:eastAsia="zh-CN"/>
        </w:rPr>
        <w:t xml:space="preserve">A fixed </w:t>
      </w:r>
      <w:r w:rsidR="00CE628E">
        <w:rPr>
          <w:rFonts w:eastAsia="宋体"/>
          <w:b/>
          <w:lang w:eastAsia="zh-CN"/>
        </w:rPr>
        <w:t xml:space="preserve">timing </w:t>
      </w:r>
      <w:r>
        <w:rPr>
          <w:rFonts w:eastAsia="宋体"/>
          <w:b/>
          <w:lang w:eastAsia="zh-CN"/>
        </w:rPr>
        <w:t xml:space="preserve">offset configuration by </w:t>
      </w:r>
      <w:proofErr w:type="spellStart"/>
      <w:r>
        <w:rPr>
          <w:rFonts w:eastAsia="宋体"/>
          <w:b/>
          <w:lang w:eastAsia="zh-CN"/>
        </w:rPr>
        <w:t>gNB</w:t>
      </w:r>
      <w:proofErr w:type="spellEnd"/>
      <w:r>
        <w:rPr>
          <w:rFonts w:eastAsia="宋体"/>
          <w:b/>
          <w:lang w:eastAsia="zh-CN"/>
        </w:rPr>
        <w:t>.</w:t>
      </w:r>
    </w:p>
    <w:p w14:paraId="46ABA899" w14:textId="7E80536C" w:rsidR="00401A3D" w:rsidRDefault="00401A3D" w:rsidP="002C6E5C">
      <w:pPr>
        <w:pStyle w:val="a0"/>
        <w:jc w:val="center"/>
        <w:rPr>
          <w:rFonts w:eastAsia="宋体"/>
          <w:b/>
          <w:lang w:eastAsia="zh-CN"/>
        </w:rPr>
      </w:pPr>
      <w:r>
        <w:rPr>
          <w:rFonts w:eastAsia="宋体"/>
          <w:b/>
          <w:lang w:eastAsia="zh-CN"/>
        </w:rPr>
        <w:object w:dxaOrig="16550" w:dyaOrig="9524" w14:anchorId="1314C9DF">
          <v:shape id="_x0000_i1049" type="#_x0000_t75" style="width:346.45pt;height:199.75pt" o:ole="">
            <v:imagedata r:id="rId13" o:title=""/>
          </v:shape>
          <o:OLEObject Type="Embed" ProgID="Visio.Drawing.11" ShapeID="_x0000_i1049" DrawAspect="Content" ObjectID="_1672512808" r:id="rId14"/>
        </w:object>
      </w:r>
    </w:p>
    <w:p w14:paraId="6CC340FC" w14:textId="3A9472D8" w:rsidR="00401A3D" w:rsidRPr="00602690" w:rsidRDefault="00401A3D" w:rsidP="002C6E5C">
      <w:pPr>
        <w:pStyle w:val="a0"/>
        <w:jc w:val="center"/>
        <w:rPr>
          <w:rFonts w:eastAsia="宋体" w:hint="eastAsia"/>
          <w:lang w:eastAsia="zh-CN"/>
        </w:rPr>
      </w:pPr>
      <w:r w:rsidRPr="000E162E">
        <w:rPr>
          <w:rFonts w:eastAsia="宋体"/>
          <w:b/>
          <w:lang w:eastAsia="zh-CN"/>
        </w:rPr>
        <w:t xml:space="preserve">Figure </w:t>
      </w:r>
      <w:r>
        <w:rPr>
          <w:rFonts w:eastAsia="宋体"/>
          <w:b/>
          <w:lang w:eastAsia="zh-CN"/>
        </w:rPr>
        <w:t>2</w:t>
      </w:r>
      <w:r w:rsidRPr="000E162E">
        <w:rPr>
          <w:rFonts w:eastAsia="宋体"/>
          <w:b/>
          <w:lang w:eastAsia="zh-CN"/>
        </w:rPr>
        <w:t xml:space="preserve">: </w:t>
      </w:r>
      <w:r>
        <w:rPr>
          <w:rFonts w:eastAsia="宋体"/>
          <w:b/>
          <w:lang w:eastAsia="zh-CN"/>
        </w:rPr>
        <w:t xml:space="preserve">A fixed </w:t>
      </w:r>
      <w:r w:rsidR="00CE628E">
        <w:rPr>
          <w:rFonts w:eastAsia="宋体"/>
          <w:b/>
          <w:lang w:eastAsia="zh-CN"/>
        </w:rPr>
        <w:t xml:space="preserve">timing </w:t>
      </w:r>
      <w:r>
        <w:rPr>
          <w:rFonts w:eastAsia="宋体"/>
          <w:b/>
          <w:lang w:eastAsia="zh-CN"/>
        </w:rPr>
        <w:t xml:space="preserve">offset configuration by </w:t>
      </w:r>
      <w:proofErr w:type="spellStart"/>
      <w:r>
        <w:rPr>
          <w:rFonts w:eastAsia="宋体"/>
          <w:b/>
          <w:lang w:eastAsia="zh-CN"/>
        </w:rPr>
        <w:t>gNB</w:t>
      </w:r>
      <w:proofErr w:type="spellEnd"/>
      <w:r>
        <w:rPr>
          <w:rFonts w:eastAsia="宋体"/>
          <w:b/>
          <w:lang w:eastAsia="zh-CN"/>
        </w:rPr>
        <w:t>.</w:t>
      </w:r>
    </w:p>
    <w:p w14:paraId="52AF794E" w14:textId="7386A37F" w:rsidR="00602690" w:rsidRDefault="00C25DCB" w:rsidP="00AF5262">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sidR="00B8126A" w:rsidRPr="00AF5262">
        <w:rPr>
          <w:b/>
          <w:i/>
          <w:lang w:eastAsia="zh-CN"/>
        </w:rPr>
        <w:t>6</w:t>
      </w:r>
      <w:r w:rsidRPr="00AF5262">
        <w:rPr>
          <w:rFonts w:hint="eastAsia"/>
          <w:b/>
          <w:i/>
          <w:lang w:eastAsia="zh-CN"/>
        </w:rPr>
        <w:t>:</w:t>
      </w:r>
      <w:r w:rsidRPr="00AF5262">
        <w:rPr>
          <w:b/>
          <w:i/>
          <w:lang w:eastAsia="zh-CN"/>
        </w:rPr>
        <w:t xml:space="preserve"> </w:t>
      </w:r>
      <w:r w:rsidR="0077339F" w:rsidRPr="00AF5262">
        <w:rPr>
          <w:b/>
          <w:i/>
          <w:lang w:eastAsia="zh-CN"/>
        </w:rPr>
        <w:t>A</w:t>
      </w:r>
      <w:r w:rsidRPr="00AF5262">
        <w:rPr>
          <w:b/>
          <w:i/>
          <w:lang w:eastAsia="zh-CN"/>
        </w:rPr>
        <w:t xml:space="preserve"> </w:t>
      </w:r>
      <w:r w:rsidR="00190D08">
        <w:rPr>
          <w:b/>
          <w:i/>
          <w:lang w:eastAsia="zh-CN"/>
        </w:rPr>
        <w:t xml:space="preserve">timing </w:t>
      </w:r>
      <w:r w:rsidRPr="00AF5262">
        <w:rPr>
          <w:b/>
          <w:i/>
          <w:lang w:eastAsia="zh-CN"/>
        </w:rPr>
        <w:t>offset is applied to the start of ra-</w:t>
      </w:r>
      <w:proofErr w:type="spellStart"/>
      <w:r w:rsidRPr="00AF5262">
        <w:rPr>
          <w:b/>
          <w:i/>
          <w:lang w:eastAsia="zh-CN"/>
        </w:rPr>
        <w:t>ResponseWindow</w:t>
      </w:r>
      <w:proofErr w:type="spellEnd"/>
      <w:r w:rsidRPr="00AF5262">
        <w:rPr>
          <w:b/>
          <w:i/>
          <w:lang w:eastAsia="zh-CN"/>
        </w:rPr>
        <w:t xml:space="preserve"> in NTN</w:t>
      </w:r>
      <w:r w:rsidR="00B8126A" w:rsidRPr="00AF5262">
        <w:rPr>
          <w:b/>
          <w:i/>
          <w:lang w:eastAsia="zh-CN"/>
        </w:rPr>
        <w:t>.</w:t>
      </w:r>
    </w:p>
    <w:p w14:paraId="18A49314" w14:textId="3AC0A053" w:rsidR="00325D2F" w:rsidRPr="00AF5262" w:rsidRDefault="00325D2F" w:rsidP="00AF5262">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7</w:t>
      </w:r>
      <w:r w:rsidRPr="00AF5262">
        <w:rPr>
          <w:rFonts w:hint="eastAsia"/>
          <w:b/>
          <w:i/>
          <w:lang w:eastAsia="zh-CN"/>
        </w:rPr>
        <w:t>:</w:t>
      </w:r>
      <w:r w:rsidRPr="00AF5262">
        <w:rPr>
          <w:b/>
          <w:i/>
          <w:lang w:eastAsia="zh-CN"/>
        </w:rPr>
        <w:t xml:space="preserve"> </w:t>
      </w:r>
      <w:r>
        <w:rPr>
          <w:b/>
          <w:i/>
          <w:lang w:eastAsia="zh-CN"/>
        </w:rPr>
        <w:t>T</w:t>
      </w:r>
      <w:r w:rsidRPr="00AF5262">
        <w:rPr>
          <w:b/>
          <w:i/>
          <w:lang w:eastAsia="zh-CN"/>
        </w:rPr>
        <w:t xml:space="preserve">he value of </w:t>
      </w:r>
      <w:r>
        <w:rPr>
          <w:b/>
          <w:i/>
          <w:lang w:eastAsia="zh-CN"/>
        </w:rPr>
        <w:t xml:space="preserve">the timing </w:t>
      </w:r>
      <w:r w:rsidRPr="00AF5262">
        <w:rPr>
          <w:b/>
          <w:i/>
          <w:lang w:eastAsia="zh-CN"/>
        </w:rPr>
        <w:t>offset</w:t>
      </w:r>
      <w:r>
        <w:rPr>
          <w:b/>
          <w:i/>
          <w:lang w:eastAsia="zh-CN"/>
        </w:rPr>
        <w:t xml:space="preserve"> </w:t>
      </w:r>
      <w:r w:rsidR="00413563">
        <w:rPr>
          <w:b/>
          <w:i/>
          <w:lang w:eastAsia="zh-CN"/>
        </w:rPr>
        <w:t xml:space="preserve">that </w:t>
      </w:r>
      <w:r>
        <w:rPr>
          <w:b/>
          <w:i/>
          <w:lang w:eastAsia="zh-CN"/>
        </w:rPr>
        <w:t>appl</w:t>
      </w:r>
      <w:r w:rsidR="00413563">
        <w:rPr>
          <w:b/>
          <w:i/>
          <w:lang w:eastAsia="zh-CN"/>
        </w:rPr>
        <w:t>ied</w:t>
      </w:r>
      <w:r>
        <w:rPr>
          <w:b/>
          <w:i/>
          <w:lang w:eastAsia="zh-CN"/>
        </w:rPr>
        <w:t xml:space="preserve"> to </w:t>
      </w:r>
      <w:r w:rsidRPr="00325D2F">
        <w:rPr>
          <w:b/>
          <w:i/>
          <w:lang w:eastAsia="zh-CN"/>
        </w:rPr>
        <w:t>the start of ra-</w:t>
      </w:r>
      <w:proofErr w:type="spellStart"/>
      <w:r w:rsidRPr="00325D2F">
        <w:rPr>
          <w:b/>
          <w:i/>
          <w:lang w:eastAsia="zh-CN"/>
        </w:rPr>
        <w:t>ResponseWindow</w:t>
      </w:r>
      <w:proofErr w:type="spellEnd"/>
      <w:r w:rsidRPr="00AF5262">
        <w:rPr>
          <w:b/>
          <w:i/>
          <w:lang w:eastAsia="zh-CN"/>
        </w:rPr>
        <w:t xml:space="preserve"> is determined by UE.</w:t>
      </w:r>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703A3EF4"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60314E" w:rsidRPr="0060314E">
        <w:rPr>
          <w:rFonts w:eastAsiaTheme="minorEastAsia"/>
          <w:color w:val="000000"/>
          <w:szCs w:val="20"/>
          <w:lang w:eastAsia="zh-CN"/>
        </w:rPr>
        <w:t>timing relationship enhancements for NR-NTN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058E1726" w14:textId="038F1047" w:rsidR="009410C4" w:rsidRPr="009410C4" w:rsidRDefault="009410C4" w:rsidP="009410C4">
      <w:pPr>
        <w:overflowPunct w:val="0"/>
        <w:autoSpaceDE w:val="0"/>
        <w:autoSpaceDN w:val="0"/>
        <w:adjustRightInd w:val="0"/>
        <w:spacing w:after="120"/>
        <w:jc w:val="both"/>
        <w:textAlignment w:val="baseline"/>
        <w:rPr>
          <w:b/>
          <w:i/>
          <w:lang w:eastAsia="zh-CN"/>
        </w:rPr>
      </w:pPr>
      <w:r w:rsidRPr="009410C4">
        <w:rPr>
          <w:b/>
          <w:i/>
          <w:lang w:eastAsia="zh-CN"/>
        </w:rPr>
        <w:t>Observation 1:   TA is not considered and assumed to be zeros in the existing TS 38.213 spec text on the start of Msg2/</w:t>
      </w:r>
      <w:proofErr w:type="spellStart"/>
      <w:r w:rsidRPr="009410C4">
        <w:rPr>
          <w:b/>
          <w:i/>
          <w:lang w:eastAsia="zh-CN"/>
        </w:rPr>
        <w:t>MsgB</w:t>
      </w:r>
      <w:proofErr w:type="spellEnd"/>
      <w:r w:rsidRPr="009410C4">
        <w:rPr>
          <w:b/>
          <w:i/>
          <w:lang w:eastAsia="zh-CN"/>
        </w:rPr>
        <w:t xml:space="preserve"> RAR window.</w:t>
      </w:r>
    </w:p>
    <w:p w14:paraId="6D6F9FD1" w14:textId="5933FAEE" w:rsidR="00AF5262" w:rsidRPr="00AF5262" w:rsidRDefault="009410C4" w:rsidP="00AF5262">
      <w:pPr>
        <w:overflowPunct w:val="0"/>
        <w:autoSpaceDE w:val="0"/>
        <w:autoSpaceDN w:val="0"/>
        <w:adjustRightInd w:val="0"/>
        <w:spacing w:after="120"/>
        <w:jc w:val="both"/>
        <w:textAlignment w:val="baseline"/>
        <w:rPr>
          <w:b/>
          <w:i/>
          <w:lang w:eastAsia="zh-CN"/>
        </w:rPr>
      </w:pPr>
      <w:r w:rsidRPr="009410C4">
        <w:rPr>
          <w:b/>
          <w:i/>
          <w:lang w:eastAsia="zh-CN"/>
        </w:rPr>
        <w:t>Proposal 1: After initial access procedure, support updating K_offset from cell-specific to beam-specific.</w:t>
      </w:r>
    </w:p>
    <w:p w14:paraId="00A7068D" w14:textId="7087FCD1" w:rsidR="00AF5262" w:rsidRPr="00AF5262" w:rsidRDefault="009410C4" w:rsidP="00AF5262">
      <w:pPr>
        <w:overflowPunct w:val="0"/>
        <w:autoSpaceDE w:val="0"/>
        <w:autoSpaceDN w:val="0"/>
        <w:adjustRightInd w:val="0"/>
        <w:spacing w:after="120"/>
        <w:jc w:val="both"/>
        <w:textAlignment w:val="baseline"/>
        <w:rPr>
          <w:b/>
          <w:i/>
          <w:lang w:eastAsia="zh-CN"/>
        </w:rPr>
      </w:pPr>
      <w:r w:rsidRPr="009410C4">
        <w:rPr>
          <w:b/>
          <w:i/>
          <w:lang w:eastAsia="zh-CN"/>
        </w:rPr>
        <w:t>Proposal 2: In NTN, cell-specific K_offset should also be supported even after the initial access procedure.</w:t>
      </w:r>
    </w:p>
    <w:p w14:paraId="45900053" w14:textId="3A2E624A" w:rsidR="00AF5262" w:rsidRPr="00AF5262" w:rsidRDefault="009410C4" w:rsidP="00AF5262">
      <w:pPr>
        <w:overflowPunct w:val="0"/>
        <w:autoSpaceDE w:val="0"/>
        <w:autoSpaceDN w:val="0"/>
        <w:adjustRightInd w:val="0"/>
        <w:spacing w:after="120"/>
        <w:jc w:val="both"/>
        <w:textAlignment w:val="baseline"/>
        <w:rPr>
          <w:b/>
          <w:i/>
          <w:lang w:eastAsia="zh-CN"/>
        </w:rPr>
      </w:pPr>
      <w:r w:rsidRPr="009410C4">
        <w:rPr>
          <w:b/>
          <w:i/>
          <w:lang w:eastAsia="zh-CN"/>
        </w:rPr>
        <w:t xml:space="preserve">Proposal 3: The update of K_offset should be triggered by </w:t>
      </w:r>
      <w:proofErr w:type="spellStart"/>
      <w:r w:rsidRPr="009410C4">
        <w:rPr>
          <w:b/>
          <w:i/>
          <w:lang w:eastAsia="zh-CN"/>
        </w:rPr>
        <w:t>gNB</w:t>
      </w:r>
      <w:proofErr w:type="spellEnd"/>
      <w:r w:rsidRPr="009410C4">
        <w:rPr>
          <w:b/>
          <w:i/>
          <w:lang w:eastAsia="zh-CN"/>
        </w:rPr>
        <w:t>.</w:t>
      </w:r>
    </w:p>
    <w:p w14:paraId="2388E891" w14:textId="31E9A655" w:rsidR="00AF5262" w:rsidRPr="00AF5262" w:rsidRDefault="009410C4" w:rsidP="00AF5262">
      <w:pPr>
        <w:overflowPunct w:val="0"/>
        <w:autoSpaceDE w:val="0"/>
        <w:autoSpaceDN w:val="0"/>
        <w:adjustRightInd w:val="0"/>
        <w:spacing w:after="120"/>
        <w:jc w:val="both"/>
        <w:textAlignment w:val="baseline"/>
        <w:rPr>
          <w:b/>
          <w:i/>
          <w:lang w:eastAsia="zh-CN"/>
        </w:rPr>
      </w:pPr>
      <w:r w:rsidRPr="009410C4">
        <w:rPr>
          <w:b/>
          <w:i/>
          <w:lang w:eastAsia="zh-CN"/>
        </w:rPr>
        <w:t>Proposal 4: Support to extend the range of K1 value.</w:t>
      </w:r>
    </w:p>
    <w:p w14:paraId="2544411E" w14:textId="52C534FF" w:rsidR="00AF5262" w:rsidRPr="00AF5262" w:rsidRDefault="00155DAC" w:rsidP="00AF5262">
      <w:pPr>
        <w:overflowPunct w:val="0"/>
        <w:autoSpaceDE w:val="0"/>
        <w:autoSpaceDN w:val="0"/>
        <w:adjustRightInd w:val="0"/>
        <w:spacing w:after="120"/>
        <w:jc w:val="both"/>
        <w:textAlignment w:val="baseline"/>
        <w:rPr>
          <w:b/>
          <w:i/>
          <w:lang w:eastAsia="zh-CN"/>
        </w:rPr>
      </w:pPr>
      <w:r w:rsidRPr="00155DAC">
        <w:rPr>
          <w:b/>
          <w:i/>
          <w:lang w:eastAsia="zh-CN"/>
        </w:rPr>
        <w:t>Proposal 5: For Configured Grant Type 1, the maintenance of timing relationship should be left to network implementation.</w:t>
      </w:r>
    </w:p>
    <w:p w14:paraId="7CE8E6AD" w14:textId="77777777" w:rsidR="009410C4" w:rsidRDefault="009410C4" w:rsidP="009410C4">
      <w:pPr>
        <w:overflowPunct w:val="0"/>
        <w:autoSpaceDE w:val="0"/>
        <w:autoSpaceDN w:val="0"/>
        <w:adjustRightInd w:val="0"/>
        <w:spacing w:after="120"/>
        <w:jc w:val="both"/>
        <w:textAlignment w:val="baseline"/>
        <w:rPr>
          <w:b/>
          <w:i/>
          <w:lang w:eastAsia="zh-CN"/>
        </w:rPr>
      </w:pPr>
      <w:r w:rsidRPr="00AF5262">
        <w:rPr>
          <w:b/>
          <w:i/>
          <w:lang w:eastAsia="zh-CN"/>
        </w:rPr>
        <w:t>Proposal 6</w:t>
      </w:r>
      <w:r w:rsidRPr="00AF5262">
        <w:rPr>
          <w:rFonts w:hint="eastAsia"/>
          <w:b/>
          <w:i/>
          <w:lang w:eastAsia="zh-CN"/>
        </w:rPr>
        <w:t>:</w:t>
      </w:r>
      <w:r w:rsidRPr="00AF5262">
        <w:rPr>
          <w:b/>
          <w:i/>
          <w:lang w:eastAsia="zh-CN"/>
        </w:rPr>
        <w:t xml:space="preserve"> A </w:t>
      </w:r>
      <w:r>
        <w:rPr>
          <w:b/>
          <w:i/>
          <w:lang w:eastAsia="zh-CN"/>
        </w:rPr>
        <w:t xml:space="preserve">timing </w:t>
      </w:r>
      <w:r w:rsidRPr="00AF5262">
        <w:rPr>
          <w:b/>
          <w:i/>
          <w:lang w:eastAsia="zh-CN"/>
        </w:rPr>
        <w:t>offset is applied to the start of ra-</w:t>
      </w:r>
      <w:proofErr w:type="spellStart"/>
      <w:r w:rsidRPr="00AF5262">
        <w:rPr>
          <w:b/>
          <w:i/>
          <w:lang w:eastAsia="zh-CN"/>
        </w:rPr>
        <w:t>ResponseWindow</w:t>
      </w:r>
      <w:proofErr w:type="spellEnd"/>
      <w:r w:rsidRPr="00AF5262">
        <w:rPr>
          <w:b/>
          <w:i/>
          <w:lang w:eastAsia="zh-CN"/>
        </w:rPr>
        <w:t xml:space="preserve"> in NTN.</w:t>
      </w:r>
    </w:p>
    <w:p w14:paraId="4D084AA8" w14:textId="687FB830" w:rsidR="000C132C" w:rsidRPr="00AF5262" w:rsidRDefault="009410C4" w:rsidP="009410C4">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7</w:t>
      </w:r>
      <w:r w:rsidRPr="00AF5262">
        <w:rPr>
          <w:rFonts w:hint="eastAsia"/>
          <w:b/>
          <w:i/>
          <w:lang w:eastAsia="zh-CN"/>
        </w:rPr>
        <w:t>:</w:t>
      </w:r>
      <w:r w:rsidRPr="00AF5262">
        <w:rPr>
          <w:b/>
          <w:i/>
          <w:lang w:eastAsia="zh-CN"/>
        </w:rPr>
        <w:t xml:space="preserve"> </w:t>
      </w:r>
      <w:r>
        <w:rPr>
          <w:b/>
          <w:i/>
          <w:lang w:eastAsia="zh-CN"/>
        </w:rPr>
        <w:t>T</w:t>
      </w:r>
      <w:r w:rsidRPr="00AF5262">
        <w:rPr>
          <w:b/>
          <w:i/>
          <w:lang w:eastAsia="zh-CN"/>
        </w:rPr>
        <w:t xml:space="preserve">he value of </w:t>
      </w:r>
      <w:r>
        <w:rPr>
          <w:b/>
          <w:i/>
          <w:lang w:eastAsia="zh-CN"/>
        </w:rPr>
        <w:t xml:space="preserve">the timing </w:t>
      </w:r>
      <w:r w:rsidRPr="00AF5262">
        <w:rPr>
          <w:b/>
          <w:i/>
          <w:lang w:eastAsia="zh-CN"/>
        </w:rPr>
        <w:t>offset</w:t>
      </w:r>
      <w:r>
        <w:rPr>
          <w:b/>
          <w:i/>
          <w:lang w:eastAsia="zh-CN"/>
        </w:rPr>
        <w:t xml:space="preserve"> that applied to </w:t>
      </w:r>
      <w:r w:rsidRPr="00325D2F">
        <w:rPr>
          <w:b/>
          <w:i/>
          <w:lang w:eastAsia="zh-CN"/>
        </w:rPr>
        <w:t>the start of ra-</w:t>
      </w:r>
      <w:proofErr w:type="spellStart"/>
      <w:r w:rsidRPr="00325D2F">
        <w:rPr>
          <w:b/>
          <w:i/>
          <w:lang w:eastAsia="zh-CN"/>
        </w:rPr>
        <w:t>ResponseWindow</w:t>
      </w:r>
      <w:proofErr w:type="spellEnd"/>
      <w:r w:rsidRPr="00AF5262">
        <w:rPr>
          <w:b/>
          <w:i/>
          <w:lang w:eastAsia="zh-CN"/>
        </w:rPr>
        <w:t xml:space="preserve"> is determined by UE.</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5D6960F0" w14:textId="71311186" w:rsidR="00473184" w:rsidRPr="00420CD1" w:rsidRDefault="00473184" w:rsidP="00BD1688">
      <w:pPr>
        <w:pStyle w:val="a0"/>
        <w:numPr>
          <w:ilvl w:val="0"/>
          <w:numId w:val="6"/>
        </w:numPr>
        <w:rPr>
          <w:lang w:eastAsia="zh-CN"/>
        </w:rPr>
      </w:pPr>
      <w:r w:rsidRPr="00420CD1">
        <w:rPr>
          <w:lang w:eastAsia="zh-CN"/>
        </w:rPr>
        <w:t>3GPP RAN1 10</w:t>
      </w:r>
      <w:r w:rsidR="00420CD1" w:rsidRPr="00420CD1">
        <w:rPr>
          <w:rFonts w:hint="eastAsia"/>
          <w:lang w:eastAsia="zh-CN"/>
        </w:rPr>
        <w:t>3</w:t>
      </w:r>
      <w:r w:rsidRPr="00420CD1">
        <w:rPr>
          <w:lang w:eastAsia="zh-CN"/>
        </w:rPr>
        <w:t>-e meeting, chairman’s notes.</w:t>
      </w:r>
    </w:p>
    <w:p w14:paraId="6F2EE379" w14:textId="12810E79" w:rsidR="001D2862" w:rsidRPr="0077337D" w:rsidRDefault="00852A4A" w:rsidP="00533EF4">
      <w:pPr>
        <w:pStyle w:val="a0"/>
        <w:numPr>
          <w:ilvl w:val="0"/>
          <w:numId w:val="6"/>
        </w:numPr>
        <w:rPr>
          <w:rFonts w:eastAsia="宋体"/>
          <w:szCs w:val="20"/>
          <w:lang w:eastAsia="zh-CN"/>
        </w:rPr>
      </w:pPr>
      <w:r>
        <w:rPr>
          <w:lang w:eastAsia="zh-CN"/>
        </w:rPr>
        <w:t>TR 38.821</w:t>
      </w:r>
      <w:r w:rsidRPr="006B77DD">
        <w:rPr>
          <w:lang w:eastAsia="zh-CN"/>
        </w:rPr>
        <w:t>, “Solutions on NR to support non-terrestrial networks”</w:t>
      </w:r>
      <w:r>
        <w:rPr>
          <w:lang w:eastAsia="zh-CN"/>
        </w:rPr>
        <w:t>.</w:t>
      </w:r>
    </w:p>
    <w:p w14:paraId="7C1504E8" w14:textId="63CC267B" w:rsidR="0077337D" w:rsidRPr="007B49C7" w:rsidRDefault="0077337D" w:rsidP="00533EF4">
      <w:pPr>
        <w:pStyle w:val="a0"/>
        <w:numPr>
          <w:ilvl w:val="0"/>
          <w:numId w:val="6"/>
        </w:numPr>
        <w:rPr>
          <w:rFonts w:eastAsia="宋体"/>
          <w:szCs w:val="20"/>
          <w:lang w:eastAsia="zh-CN"/>
        </w:rPr>
      </w:pPr>
      <w:r w:rsidRPr="0077337D">
        <w:rPr>
          <w:rFonts w:eastAsia="宋体"/>
          <w:szCs w:val="20"/>
          <w:lang w:eastAsia="zh-CN"/>
        </w:rPr>
        <w:t>3GPP RAN1 103-e meeting, chairman’s notes.</w:t>
      </w:r>
    </w:p>
    <w:sectPr w:rsidR="0077337D" w:rsidRPr="007B49C7"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F7505" w14:textId="77777777" w:rsidR="00FC6EF9" w:rsidRDefault="00FC6EF9">
      <w:r>
        <w:separator/>
      </w:r>
    </w:p>
  </w:endnote>
  <w:endnote w:type="continuationSeparator" w:id="0">
    <w:p w14:paraId="63E32F77" w14:textId="77777777" w:rsidR="00FC6EF9" w:rsidRDefault="00FC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A03E8" w14:textId="77777777" w:rsidR="00FC6EF9" w:rsidRDefault="00FC6EF9">
      <w:r>
        <w:separator/>
      </w:r>
    </w:p>
  </w:footnote>
  <w:footnote w:type="continuationSeparator" w:id="0">
    <w:p w14:paraId="75598ED6" w14:textId="77777777" w:rsidR="00FC6EF9" w:rsidRDefault="00FC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3"/>
  </w:num>
  <w:num w:numId="2">
    <w:abstractNumId w:val="7"/>
  </w:num>
  <w:num w:numId="3">
    <w:abstractNumId w:val="11"/>
  </w:num>
  <w:num w:numId="4">
    <w:abstractNumId w:val="3"/>
  </w:num>
  <w:num w:numId="5">
    <w:abstractNumId w:val="10"/>
  </w:num>
  <w:num w:numId="6">
    <w:abstractNumId w:val="14"/>
  </w:num>
  <w:num w:numId="7">
    <w:abstractNumId w:val="6"/>
  </w:num>
  <w:num w:numId="8">
    <w:abstractNumId w:val="4"/>
  </w:num>
  <w:num w:numId="9">
    <w:abstractNumId w:val="5"/>
  </w:num>
  <w:num w:numId="10">
    <w:abstractNumId w:val="0"/>
  </w:num>
  <w:num w:numId="11">
    <w:abstractNumId w:val="2"/>
  </w:num>
  <w:num w:numId="12">
    <w:abstractNumId w:val="9"/>
  </w:num>
  <w:num w:numId="13">
    <w:abstractNumId w:val="1"/>
  </w:num>
  <w:num w:numId="14">
    <w:abstractNumId w:val="8"/>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531"/>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6FC"/>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32C"/>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9E3"/>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334F"/>
    <w:rsid w:val="002434B9"/>
    <w:rsid w:val="00243C35"/>
    <w:rsid w:val="00243F28"/>
    <w:rsid w:val="00243FC6"/>
    <w:rsid w:val="00244508"/>
    <w:rsid w:val="00244555"/>
    <w:rsid w:val="00244A81"/>
    <w:rsid w:val="00244C07"/>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DFB"/>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4C"/>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EC3"/>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563"/>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184"/>
    <w:rsid w:val="00473B1A"/>
    <w:rsid w:val="00474346"/>
    <w:rsid w:val="00474956"/>
    <w:rsid w:val="00474D87"/>
    <w:rsid w:val="00475349"/>
    <w:rsid w:val="004755AB"/>
    <w:rsid w:val="0047596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3A6"/>
    <w:rsid w:val="00575674"/>
    <w:rsid w:val="00575A12"/>
    <w:rsid w:val="0057611D"/>
    <w:rsid w:val="005766EC"/>
    <w:rsid w:val="005767D9"/>
    <w:rsid w:val="00577125"/>
    <w:rsid w:val="00577146"/>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0F"/>
    <w:rsid w:val="00764831"/>
    <w:rsid w:val="00764B89"/>
    <w:rsid w:val="00764C54"/>
    <w:rsid w:val="00764EBD"/>
    <w:rsid w:val="00765853"/>
    <w:rsid w:val="00765FC8"/>
    <w:rsid w:val="00766357"/>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3E95"/>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6876"/>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BB4"/>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262"/>
    <w:rsid w:val="00AF57DC"/>
    <w:rsid w:val="00AF5839"/>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DB6"/>
    <w:rsid w:val="00B70E24"/>
    <w:rsid w:val="00B719B9"/>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637B"/>
    <w:rsid w:val="00B76977"/>
    <w:rsid w:val="00B76E1E"/>
    <w:rsid w:val="00B7718E"/>
    <w:rsid w:val="00B77689"/>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CDE"/>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236"/>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170"/>
    <w:rsid w:val="00EA44A6"/>
    <w:rsid w:val="00EA459C"/>
    <w:rsid w:val="00EA46FD"/>
    <w:rsid w:val="00EA5343"/>
    <w:rsid w:val="00EA5E03"/>
    <w:rsid w:val="00EA5F2B"/>
    <w:rsid w:val="00EA6590"/>
    <w:rsid w:val="00EA661F"/>
    <w:rsid w:val="00EA70FD"/>
    <w:rsid w:val="00EA73C1"/>
    <w:rsid w:val="00EA774F"/>
    <w:rsid w:val="00EA7A10"/>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Props1.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3AC75-C2A1-4517-8839-8DCE5737DEDE}">
  <ds:schemaRefs>
    <ds:schemaRef ds:uri="http://schemas.openxmlformats.org/officeDocument/2006/bibliography"/>
  </ds:schemaRefs>
</ds:datastoreItem>
</file>

<file path=customXml/itemProps4.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4</Pages>
  <Words>1664</Words>
  <Characters>9490</Characters>
  <Application>Microsoft Office Word</Application>
  <DocSecurity>0</DocSecurity>
  <Lines>79</Lines>
  <Paragraphs>22</Paragraphs>
  <ScaleCrop>false</ScaleCrop>
  <Company>Vivo</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46</cp:revision>
  <cp:lastPrinted>2011-08-03T09:36:00Z</cp:lastPrinted>
  <dcterms:created xsi:type="dcterms:W3CDTF">2021-01-14T01:42:00Z</dcterms:created>
  <dcterms:modified xsi:type="dcterms:W3CDTF">2021-01-18T13:32:00Z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